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7D0C" w14:textId="5A571040" w:rsidR="004754A4" w:rsidRPr="003070C8" w:rsidRDefault="00F84791" w:rsidP="003070C8">
      <w:pPr>
        <w:jc w:val="center"/>
        <w:rPr>
          <w:rFonts w:ascii="HG꼬딕씨 40g" w:eastAsia="HG꼬딕씨 40g" w:hAnsi="HG꼬딕씨 40g"/>
          <w:b/>
          <w:bCs/>
          <w:sz w:val="28"/>
          <w:szCs w:val="32"/>
        </w:rPr>
      </w:pPr>
      <w:r>
        <w:rPr>
          <w:rFonts w:ascii="HG꼬딕씨 40g" w:eastAsia="HG꼬딕씨 40g" w:hAnsi="HG꼬딕씨 40g" w:hint="eastAsia"/>
          <w:b/>
          <w:bCs/>
          <w:sz w:val="28"/>
          <w:szCs w:val="32"/>
        </w:rPr>
        <w:t xml:space="preserve">양자내성암호 전환 기술 공모전 제출 </w:t>
      </w:r>
      <w:r w:rsidR="003070C8" w:rsidRPr="003070C8">
        <w:rPr>
          <w:rFonts w:ascii="HG꼬딕씨 40g" w:eastAsia="HG꼬딕씨 40g" w:hAnsi="HG꼬딕씨 40g" w:hint="eastAsia"/>
          <w:b/>
          <w:bCs/>
          <w:sz w:val="28"/>
          <w:szCs w:val="32"/>
        </w:rPr>
        <w:t>가이드라인</w:t>
      </w:r>
    </w:p>
    <w:p w14:paraId="4EC39E08" w14:textId="77777777" w:rsidR="003070C8" w:rsidRPr="003070C8" w:rsidRDefault="003070C8" w:rsidP="003070C8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28C7AC64" w14:textId="17E20809" w:rsidR="003070C8" w:rsidRPr="007A5B4B" w:rsidRDefault="003070C8" w:rsidP="003070C8">
      <w:pPr>
        <w:jc w:val="both"/>
        <w:rPr>
          <w:rFonts w:ascii="HG꼬딕씨 40g" w:eastAsia="HG꼬딕씨 40g" w:hAnsi="HG꼬딕씨 40g"/>
          <w:b/>
          <w:bCs/>
          <w:sz w:val="24"/>
          <w:szCs w:val="28"/>
        </w:rPr>
      </w:pPr>
      <w:r w:rsidRPr="007A5B4B">
        <w:rPr>
          <w:rFonts w:ascii="HG꼬딕씨 40g" w:eastAsia="HG꼬딕씨 40g" w:hAnsi="HG꼬딕씨 40g" w:hint="eastAsia"/>
          <w:b/>
          <w:bCs/>
          <w:sz w:val="24"/>
          <w:szCs w:val="28"/>
        </w:rPr>
        <w:t>1. 공모전 개요</w:t>
      </w:r>
    </w:p>
    <w:p w14:paraId="37FD8083" w14:textId="45157A53" w:rsidR="003070C8" w:rsidRPr="00B149EF" w:rsidRDefault="003070C8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 w:rsidRPr="00B149EF">
        <w:rPr>
          <w:rFonts w:ascii="HG꼬딕씨 40g" w:eastAsia="HG꼬딕씨 40g" w:hAnsi="HG꼬딕씨 40g" w:hint="eastAsia"/>
          <w:sz w:val="20"/>
          <w:szCs w:val="22"/>
        </w:rPr>
        <w:t xml:space="preserve">공모전 </w:t>
      </w:r>
      <w:proofErr w:type="gramStart"/>
      <w:r w:rsidRPr="00B149EF">
        <w:rPr>
          <w:rFonts w:ascii="HG꼬딕씨 40g" w:eastAsia="HG꼬딕씨 40g" w:hAnsi="HG꼬딕씨 40g" w:hint="eastAsia"/>
          <w:sz w:val="20"/>
          <w:szCs w:val="22"/>
        </w:rPr>
        <w:t>명 :</w:t>
      </w:r>
      <w:proofErr w:type="gramEnd"/>
      <w:r w:rsidRPr="00B149EF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B149EF">
        <w:rPr>
          <w:rFonts w:ascii="HG꼬딕씨 40g" w:eastAsia="HG꼬딕씨 40g" w:hAnsi="HG꼬딕씨 40g" w:hint="eastAsia"/>
          <w:sz w:val="20"/>
          <w:szCs w:val="22"/>
        </w:rPr>
        <w:t>PQC Migration Challenge : 양자내성암호 전환 기술 공모전</w:t>
      </w:r>
    </w:p>
    <w:p w14:paraId="498B5562" w14:textId="6E7CFF38" w:rsidR="00606470" w:rsidRDefault="003070C8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proofErr w:type="gramStart"/>
      <w:r w:rsidRPr="00B149EF">
        <w:rPr>
          <w:rFonts w:ascii="HG꼬딕씨 40g" w:eastAsia="HG꼬딕씨 40g" w:hAnsi="HG꼬딕씨 40g" w:hint="eastAsia"/>
          <w:sz w:val="20"/>
          <w:szCs w:val="22"/>
        </w:rPr>
        <w:t xml:space="preserve">주최 </w:t>
      </w:r>
      <w:r w:rsidR="00606470">
        <w:rPr>
          <w:rFonts w:ascii="HG꼬딕씨 40g" w:eastAsia="HG꼬딕씨 40g" w:hAnsi="HG꼬딕씨 40g" w:hint="eastAsia"/>
          <w:sz w:val="20"/>
          <w:szCs w:val="22"/>
        </w:rPr>
        <w:t>:</w:t>
      </w:r>
      <w:proofErr w:type="gramEnd"/>
      <w:r w:rsidR="00606470">
        <w:rPr>
          <w:rFonts w:ascii="HG꼬딕씨 40g" w:eastAsia="HG꼬딕씨 40g" w:hAnsi="HG꼬딕씨 40g" w:hint="eastAsia"/>
          <w:sz w:val="20"/>
          <w:szCs w:val="22"/>
        </w:rPr>
        <w:t xml:space="preserve"> NIA 한국지능정보사회진흥원</w:t>
      </w:r>
    </w:p>
    <w:p w14:paraId="1CD8F9BA" w14:textId="458457F2" w:rsidR="003070C8" w:rsidRPr="00B149EF" w:rsidRDefault="00606470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주관 :</w:t>
      </w:r>
      <w:proofErr w:type="gramEnd"/>
      <w:r>
        <w:rPr>
          <w:rFonts w:ascii="HG꼬딕씨 40g" w:eastAsia="HG꼬딕씨 40g" w:hAnsi="HG꼬딕씨 40g" w:hint="eastAsia"/>
          <w:sz w:val="20"/>
          <w:szCs w:val="22"/>
        </w:rPr>
        <w:t xml:space="preserve"> LG 유플러스, 크립토랩, 한국정보보호학회</w:t>
      </w:r>
    </w:p>
    <w:p w14:paraId="30607B6C" w14:textId="327EBF35" w:rsidR="003070C8" w:rsidRPr="00B149EF" w:rsidRDefault="003070C8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proofErr w:type="gramStart"/>
      <w:r w:rsidRPr="00B149EF">
        <w:rPr>
          <w:rFonts w:ascii="HG꼬딕씨 40g" w:eastAsia="HG꼬딕씨 40g" w:hAnsi="HG꼬딕씨 40g" w:hint="eastAsia"/>
          <w:sz w:val="20"/>
          <w:szCs w:val="22"/>
        </w:rPr>
        <w:t>목적 :</w:t>
      </w:r>
      <w:proofErr w:type="gramEnd"/>
      <w:r w:rsidR="00606470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606470" w:rsidRPr="00606470">
        <w:rPr>
          <w:rFonts w:ascii="HG꼬딕씨 40g" w:eastAsia="HG꼬딕씨 40g" w:hAnsi="HG꼬딕씨 40g" w:hint="eastAsia"/>
          <w:sz w:val="20"/>
          <w:szCs w:val="22"/>
        </w:rPr>
        <w:t>양자내성암호에</w:t>
      </w:r>
      <w:r w:rsidR="00606470" w:rsidRPr="00606470">
        <w:rPr>
          <w:rFonts w:ascii="HG꼬딕씨 40g" w:eastAsia="HG꼬딕씨 40g" w:hAnsi="HG꼬딕씨 40g"/>
          <w:sz w:val="20"/>
          <w:szCs w:val="22"/>
        </w:rPr>
        <w:t xml:space="preserve"> 대한 관심을 유도 및 현대암호로부터 양자내성암호로의 전환에 대한 관심을 촉진시키고 미래 기술을 선도할 ICT 관련 인재 발굴</w:t>
      </w:r>
    </w:p>
    <w:p w14:paraId="5BE36698" w14:textId="53A7FD96" w:rsidR="003070C8" w:rsidRPr="00B149EF" w:rsidRDefault="003070C8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 w:rsidRPr="00B149EF">
        <w:rPr>
          <w:rFonts w:ascii="HG꼬딕씨 40g" w:eastAsia="HG꼬딕씨 40g" w:hAnsi="HG꼬딕씨 40g" w:hint="eastAsia"/>
          <w:sz w:val="20"/>
          <w:szCs w:val="22"/>
        </w:rPr>
        <w:t>참가 대상</w:t>
      </w:r>
      <w:r w:rsidR="003A18D6">
        <w:rPr>
          <w:rFonts w:ascii="HG꼬딕씨 40g" w:eastAsia="HG꼬딕씨 40g" w:hAnsi="HG꼬딕씨 40g" w:hint="eastAsia"/>
          <w:sz w:val="20"/>
          <w:szCs w:val="22"/>
        </w:rPr>
        <w:t xml:space="preserve"> 및 </w:t>
      </w:r>
      <w:proofErr w:type="gramStart"/>
      <w:r w:rsidR="003A18D6">
        <w:rPr>
          <w:rFonts w:ascii="HG꼬딕씨 40g" w:eastAsia="HG꼬딕씨 40g" w:hAnsi="HG꼬딕씨 40g" w:hint="eastAsia"/>
          <w:sz w:val="20"/>
          <w:szCs w:val="22"/>
        </w:rPr>
        <w:t>구성</w:t>
      </w:r>
      <w:r w:rsidRPr="00B149EF">
        <w:rPr>
          <w:rFonts w:ascii="HG꼬딕씨 40g" w:eastAsia="HG꼬딕씨 40g" w:hAnsi="HG꼬딕씨 40g" w:hint="eastAsia"/>
          <w:sz w:val="20"/>
          <w:szCs w:val="22"/>
        </w:rPr>
        <w:t xml:space="preserve"> :</w:t>
      </w:r>
      <w:proofErr w:type="gramEnd"/>
      <w:r w:rsidRPr="00B149EF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606470" w:rsidRPr="00606470">
        <w:rPr>
          <w:rFonts w:ascii="HG꼬딕씨 40g" w:eastAsia="HG꼬딕씨 40g" w:hAnsi="HG꼬딕씨 40g" w:hint="eastAsia"/>
          <w:sz w:val="20"/>
          <w:szCs w:val="22"/>
        </w:rPr>
        <w:t>국내</w:t>
      </w:r>
      <w:r w:rsidR="00606470" w:rsidRPr="00606470">
        <w:rPr>
          <w:rFonts w:ascii="HG꼬딕씨 40g" w:eastAsia="HG꼬딕씨 40g" w:hAnsi="HG꼬딕씨 40g"/>
          <w:sz w:val="20"/>
          <w:szCs w:val="22"/>
        </w:rPr>
        <w:t xml:space="preserve"> ICT 관련 대학생, 대학원생</w:t>
      </w:r>
      <w:r w:rsidR="003A18D6">
        <w:rPr>
          <w:rFonts w:ascii="HG꼬딕씨 40g" w:eastAsia="HG꼬딕씨 40g" w:hAnsi="HG꼬딕씨 40g" w:hint="eastAsia"/>
          <w:sz w:val="20"/>
          <w:szCs w:val="22"/>
        </w:rPr>
        <w:t>으로 이루어진 개인 또는 팀(최대 5인) 구성</w:t>
      </w:r>
    </w:p>
    <w:p w14:paraId="04557578" w14:textId="77777777" w:rsidR="003070C8" w:rsidRPr="003A18D6" w:rsidRDefault="003070C8" w:rsidP="003070C8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202649D0" w14:textId="6DC4872C" w:rsidR="003070C8" w:rsidRPr="007A5B4B" w:rsidRDefault="003070C8" w:rsidP="003070C8">
      <w:pPr>
        <w:jc w:val="both"/>
        <w:rPr>
          <w:rFonts w:ascii="HG꼬딕씨 40g" w:eastAsia="HG꼬딕씨 40g" w:hAnsi="HG꼬딕씨 40g"/>
          <w:b/>
          <w:bCs/>
          <w:sz w:val="24"/>
          <w:szCs w:val="28"/>
        </w:rPr>
      </w:pPr>
      <w:r w:rsidRPr="007A5B4B">
        <w:rPr>
          <w:rFonts w:ascii="HG꼬딕씨 40g" w:eastAsia="HG꼬딕씨 40g" w:hAnsi="HG꼬딕씨 40g" w:hint="eastAsia"/>
          <w:b/>
          <w:bCs/>
          <w:sz w:val="24"/>
          <w:szCs w:val="28"/>
        </w:rPr>
        <w:t xml:space="preserve">2. 제공 </w:t>
      </w:r>
      <w:r w:rsidR="007A5B4B" w:rsidRPr="007A5B4B">
        <w:rPr>
          <w:rFonts w:ascii="HG꼬딕씨 40g" w:eastAsia="HG꼬딕씨 40g" w:hAnsi="HG꼬딕씨 40g" w:hint="eastAsia"/>
          <w:b/>
          <w:bCs/>
          <w:sz w:val="24"/>
          <w:szCs w:val="28"/>
        </w:rPr>
        <w:t xml:space="preserve">서비스 및 </w:t>
      </w:r>
      <w:r w:rsidRPr="007A5B4B">
        <w:rPr>
          <w:rFonts w:ascii="HG꼬딕씨 40g" w:eastAsia="HG꼬딕씨 40g" w:hAnsi="HG꼬딕씨 40g" w:hint="eastAsia"/>
          <w:b/>
          <w:bCs/>
          <w:sz w:val="24"/>
          <w:szCs w:val="28"/>
        </w:rPr>
        <w:t>자료</w:t>
      </w:r>
    </w:p>
    <w:p w14:paraId="41654D45" w14:textId="77777777" w:rsidR="00B20991" w:rsidRDefault="00B149EF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PQC 마이그레이션 </w:t>
      </w:r>
      <w:r w:rsidR="007A5B4B">
        <w:rPr>
          <w:rFonts w:ascii="HG꼬딕씨 40g" w:eastAsia="HG꼬딕씨 40g" w:hAnsi="HG꼬딕씨 40g" w:hint="eastAsia"/>
          <w:sz w:val="20"/>
          <w:szCs w:val="22"/>
        </w:rPr>
        <w:t>플랫폼</w:t>
      </w:r>
      <w:r w:rsidR="001E0609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proofErr w:type="gramStart"/>
      <w:r w:rsidR="001E0609">
        <w:rPr>
          <w:rFonts w:ascii="HG꼬딕씨 40g" w:eastAsia="HG꼬딕씨 40g" w:hAnsi="HG꼬딕씨 40g" w:hint="eastAsia"/>
          <w:sz w:val="20"/>
          <w:szCs w:val="22"/>
        </w:rPr>
        <w:t>( 링크</w:t>
      </w:r>
      <w:proofErr w:type="gramEnd"/>
      <w:r w:rsidR="001E0609">
        <w:rPr>
          <w:rFonts w:ascii="HG꼬딕씨 40g" w:eastAsia="HG꼬딕씨 40g" w:hAnsi="HG꼬딕씨 40g" w:hint="eastAsia"/>
          <w:sz w:val="20"/>
          <w:szCs w:val="22"/>
        </w:rPr>
        <w:t xml:space="preserve"> : </w:t>
      </w:r>
      <w:hyperlink r:id="rId5" w:history="1">
        <w:r w:rsidR="001E0609" w:rsidRPr="00B75EB0">
          <w:rPr>
            <w:rStyle w:val="ab"/>
            <w:rFonts w:ascii="HG꼬딕씨 40g" w:eastAsia="HG꼬딕씨 40g" w:hAnsi="HG꼬딕씨 40g" w:hint="eastAsia"/>
            <w:sz w:val="20"/>
            <w:szCs w:val="22"/>
          </w:rPr>
          <w:t>www.pqcmp.kr</w:t>
        </w:r>
      </w:hyperlink>
      <w:r w:rsidR="001E0609">
        <w:rPr>
          <w:rFonts w:ascii="HG꼬딕씨 40g" w:eastAsia="HG꼬딕씨 40g" w:hAnsi="HG꼬딕씨 40g" w:hint="eastAsia"/>
          <w:sz w:val="20"/>
          <w:szCs w:val="22"/>
        </w:rPr>
        <w:t xml:space="preserve"> )</w:t>
      </w:r>
    </w:p>
    <w:p w14:paraId="15A323FC" w14:textId="5FDD21C4" w:rsidR="007A5B4B" w:rsidRPr="001E0609" w:rsidRDefault="007A5B4B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 w:hint="eastAsia"/>
          <w:sz w:val="20"/>
          <w:szCs w:val="22"/>
        </w:rPr>
        <w:t xml:space="preserve">PQC 마이그레이션 </w:t>
      </w:r>
      <w:proofErr w:type="gramStart"/>
      <w:r w:rsidRPr="001E0609">
        <w:rPr>
          <w:rFonts w:ascii="HG꼬딕씨 40g" w:eastAsia="HG꼬딕씨 40g" w:hAnsi="HG꼬딕씨 40g" w:hint="eastAsia"/>
          <w:sz w:val="20"/>
          <w:szCs w:val="22"/>
        </w:rPr>
        <w:t>통합서비스 :</w:t>
      </w:r>
      <w:proofErr w:type="gramEnd"/>
      <w:r w:rsidRPr="001E0609">
        <w:rPr>
          <w:rFonts w:ascii="HG꼬딕씨 40g" w:eastAsia="HG꼬딕씨 40g" w:hAnsi="HG꼬딕씨 40g" w:hint="eastAsia"/>
          <w:sz w:val="20"/>
          <w:szCs w:val="22"/>
        </w:rPr>
        <w:t xml:space="preserve">  </w:t>
      </w:r>
    </w:p>
    <w:p w14:paraId="53C9B28D" w14:textId="47BEB20E" w:rsidR="00B149EF" w:rsidRPr="001E0609" w:rsidRDefault="007A5B4B" w:rsidP="001E0609">
      <w:pPr>
        <w:pStyle w:val="a6"/>
        <w:numPr>
          <w:ilvl w:val="0"/>
          <w:numId w:val="4"/>
        </w:numPr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 w:hint="eastAsia"/>
          <w:sz w:val="20"/>
          <w:szCs w:val="22"/>
        </w:rPr>
        <w:t>NIST PQC 및 KpqC 알고리즘이 담긴 통합 API 라이브러리</w:t>
      </w:r>
      <w:r w:rsidR="001E0609" w:rsidRPr="001E0609">
        <w:rPr>
          <w:rFonts w:ascii="HG꼬딕씨 40g" w:eastAsia="HG꼬딕씨 40g" w:hAnsi="HG꼬딕씨 40g" w:hint="eastAsia"/>
          <w:sz w:val="20"/>
          <w:szCs w:val="22"/>
        </w:rPr>
        <w:t xml:space="preserve">, 경량 라이브러리(임베디드 환경) </w:t>
      </w:r>
      <w:r w:rsidRPr="001E0609">
        <w:rPr>
          <w:rFonts w:ascii="HG꼬딕씨 40g" w:eastAsia="HG꼬딕씨 40g" w:hAnsi="HG꼬딕씨 40g" w:hint="eastAsia"/>
          <w:sz w:val="20"/>
          <w:szCs w:val="22"/>
        </w:rPr>
        <w:t>제공</w:t>
      </w:r>
    </w:p>
    <w:p w14:paraId="02FE39FE" w14:textId="3600C28D" w:rsidR="007A5B4B" w:rsidRPr="001E0609" w:rsidRDefault="001E0609" w:rsidP="001E0609">
      <w:pPr>
        <w:pStyle w:val="a6"/>
        <w:numPr>
          <w:ilvl w:val="0"/>
          <w:numId w:val="4"/>
        </w:numPr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 w:hint="eastAsia"/>
          <w:sz w:val="20"/>
          <w:szCs w:val="22"/>
        </w:rPr>
        <w:t>PQC 보안 프로토콜 라이브러리 IPSec/TLS 제공</w:t>
      </w:r>
    </w:p>
    <w:p w14:paraId="50576232" w14:textId="77777777" w:rsidR="001E0609" w:rsidRDefault="001E0609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PQC 마이그레이션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검증서비스 :</w:t>
      </w:r>
      <w:proofErr w:type="gramEnd"/>
    </w:p>
    <w:p w14:paraId="7AF059E4" w14:textId="77777777" w:rsidR="001E0609" w:rsidRPr="001E0609" w:rsidRDefault="001E0609" w:rsidP="001E0609">
      <w:pPr>
        <w:pStyle w:val="a6"/>
        <w:numPr>
          <w:ilvl w:val="0"/>
          <w:numId w:val="3"/>
        </w:numPr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 w:hint="eastAsia"/>
          <w:sz w:val="20"/>
          <w:szCs w:val="22"/>
        </w:rPr>
        <w:t>사용자 라이브러리 S/W 구현 검증 (확장된 Known Answer Test 방식</w:t>
      </w:r>
      <w:r w:rsidRPr="001E0609">
        <w:rPr>
          <w:rFonts w:ascii="HG꼬딕씨 40g" w:eastAsia="HG꼬딕씨 40g" w:hAnsi="HG꼬딕씨 40g"/>
          <w:sz w:val="20"/>
          <w:szCs w:val="22"/>
        </w:rPr>
        <w:t>)</w:t>
      </w:r>
    </w:p>
    <w:p w14:paraId="11BD338B" w14:textId="77777777" w:rsidR="001E0609" w:rsidRPr="001E0609" w:rsidRDefault="001E0609" w:rsidP="001E0609">
      <w:pPr>
        <w:pStyle w:val="a6"/>
        <w:numPr>
          <w:ilvl w:val="0"/>
          <w:numId w:val="3"/>
        </w:numPr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 w:hint="eastAsia"/>
          <w:sz w:val="20"/>
          <w:szCs w:val="22"/>
        </w:rPr>
        <w:t xml:space="preserve">부채널 취약점 </w:t>
      </w:r>
      <w:r w:rsidRPr="001E0609">
        <w:rPr>
          <w:rFonts w:ascii="HG꼬딕씨 40g" w:eastAsia="HG꼬딕씨 40g" w:hAnsi="HG꼬딕씨 40g"/>
          <w:sz w:val="20"/>
          <w:szCs w:val="22"/>
        </w:rPr>
        <w:t>검증</w:t>
      </w:r>
      <w:r w:rsidRPr="001E0609">
        <w:rPr>
          <w:rFonts w:ascii="HG꼬딕씨 40g" w:eastAsia="HG꼬딕씨 40g" w:hAnsi="HG꼬딕씨 40g" w:hint="eastAsia"/>
          <w:sz w:val="20"/>
          <w:szCs w:val="22"/>
        </w:rPr>
        <w:t xml:space="preserve"> (Constant-time</w:t>
      </w:r>
      <w:r w:rsidRPr="001E0609">
        <w:rPr>
          <w:rFonts w:ascii="HG꼬딕씨 40g" w:eastAsia="HG꼬딕씨 40g" w:hAnsi="HG꼬딕씨 40g"/>
          <w:sz w:val="20"/>
          <w:szCs w:val="22"/>
        </w:rPr>
        <w:t>)</w:t>
      </w:r>
      <w:r w:rsidRPr="001E0609">
        <w:rPr>
          <w:rFonts w:ascii="HG꼬딕씨 40g" w:eastAsia="HG꼬딕씨 40g" w:hAnsi="HG꼬딕씨 40g" w:hint="eastAsia"/>
          <w:sz w:val="20"/>
          <w:szCs w:val="22"/>
        </w:rPr>
        <w:t xml:space="preserve"> 및 취약점 리포트, 가이드라인 제공</w:t>
      </w:r>
    </w:p>
    <w:p w14:paraId="46F9528D" w14:textId="5AF2052B" w:rsidR="001E0609" w:rsidRPr="001E0609" w:rsidRDefault="001E0609" w:rsidP="001E0609">
      <w:pPr>
        <w:pStyle w:val="a6"/>
        <w:numPr>
          <w:ilvl w:val="0"/>
          <w:numId w:val="3"/>
        </w:numPr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 w:hint="eastAsia"/>
          <w:sz w:val="20"/>
          <w:szCs w:val="22"/>
        </w:rPr>
        <w:t>사용자 프로토콜(TLS 라이브러리) 취약점 검증 및 리포트 제공</w:t>
      </w:r>
    </w:p>
    <w:p w14:paraId="1CBA75F9" w14:textId="77777777" w:rsidR="007A5B4B" w:rsidRPr="001E0609" w:rsidRDefault="007A5B4B" w:rsidP="003070C8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0591F8E5" w14:textId="671DD08E" w:rsidR="00B149EF" w:rsidRPr="007A5B4B" w:rsidRDefault="00B149EF" w:rsidP="003070C8">
      <w:pPr>
        <w:jc w:val="both"/>
        <w:rPr>
          <w:rFonts w:ascii="HG꼬딕씨 40g" w:eastAsia="HG꼬딕씨 40g" w:hAnsi="HG꼬딕씨 40g"/>
          <w:b/>
          <w:bCs/>
          <w:sz w:val="24"/>
          <w:szCs w:val="28"/>
        </w:rPr>
      </w:pPr>
      <w:r w:rsidRPr="007A5B4B">
        <w:rPr>
          <w:rFonts w:ascii="HG꼬딕씨 40g" w:eastAsia="HG꼬딕씨 40g" w:hAnsi="HG꼬딕씨 40g" w:hint="eastAsia"/>
          <w:b/>
          <w:bCs/>
          <w:sz w:val="24"/>
          <w:szCs w:val="28"/>
        </w:rPr>
        <w:t xml:space="preserve">3. 공모전 주제 및 제출 </w:t>
      </w:r>
      <w:r w:rsidR="00B20991">
        <w:rPr>
          <w:rFonts w:ascii="HG꼬딕씨 40g" w:eastAsia="HG꼬딕씨 40g" w:hAnsi="HG꼬딕씨 40g" w:hint="eastAsia"/>
          <w:b/>
          <w:bCs/>
          <w:sz w:val="24"/>
          <w:szCs w:val="28"/>
        </w:rPr>
        <w:t>방식</w:t>
      </w:r>
    </w:p>
    <w:p w14:paraId="47E7B99D" w14:textId="03C25C23" w:rsidR="001E0609" w:rsidRPr="003A18D6" w:rsidRDefault="00B149EF" w:rsidP="00B20991">
      <w:pPr>
        <w:ind w:leftChars="100" w:left="220"/>
        <w:jc w:val="both"/>
        <w:rPr>
          <w:rFonts w:ascii="HG꼬딕씨 40g" w:eastAsia="HG꼬딕씨 40g" w:hAnsi="HG꼬딕씨 40g"/>
        </w:rPr>
      </w:pPr>
      <w:r w:rsidRPr="003A18D6">
        <w:rPr>
          <w:rFonts w:ascii="HG꼬딕씨 40g" w:eastAsia="HG꼬딕씨 40g" w:hAnsi="HG꼬딕씨 40g" w:hint="eastAsia"/>
        </w:rPr>
        <w:t xml:space="preserve">주제 유형 </w:t>
      </w:r>
      <w:proofErr w:type="gramStart"/>
      <w:r w:rsidRPr="003A18D6">
        <w:rPr>
          <w:rFonts w:ascii="HG꼬딕씨 40g" w:eastAsia="HG꼬딕씨 40g" w:hAnsi="HG꼬딕씨 40g" w:hint="eastAsia"/>
        </w:rPr>
        <w:t>( 택</w:t>
      </w:r>
      <w:proofErr w:type="gramEnd"/>
      <w:r w:rsidRPr="003A18D6">
        <w:rPr>
          <w:rFonts w:ascii="HG꼬딕씨 40g" w:eastAsia="HG꼬딕씨 40g" w:hAnsi="HG꼬딕씨 40g" w:hint="eastAsia"/>
        </w:rPr>
        <w:t xml:space="preserve"> 1 </w:t>
      </w:r>
      <w:r w:rsidR="001E0609" w:rsidRPr="003A18D6">
        <w:rPr>
          <w:rFonts w:ascii="HG꼬딕씨 40g" w:eastAsia="HG꼬딕씨 40g" w:hAnsi="HG꼬딕씨 40g"/>
        </w:rPr>
        <w:t>)</w:t>
      </w:r>
    </w:p>
    <w:p w14:paraId="5FDA45EB" w14:textId="4DA5DA5B" w:rsidR="003A18D6" w:rsidRDefault="00B149EF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1. 알고리즘 최적화 분야</w:t>
      </w:r>
    </w:p>
    <w:p w14:paraId="7185DD8B" w14:textId="4778C0DD" w:rsidR="003A18D6" w:rsidRDefault="003A18D6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PQC </w:t>
      </w:r>
      <w:r w:rsidRPr="003A18D6">
        <w:rPr>
          <w:rFonts w:ascii="HG꼬딕씨 40g" w:eastAsia="HG꼬딕씨 40g" w:hAnsi="HG꼬딕씨 40g"/>
          <w:sz w:val="20"/>
          <w:szCs w:val="22"/>
        </w:rPr>
        <w:t>알고리즘(NIST PQC, KpqC) 레퍼런스 소스코드</w:t>
      </w:r>
      <w:r w:rsidR="00B20991">
        <w:rPr>
          <w:rFonts w:ascii="HG꼬딕씨 40g" w:eastAsia="HG꼬딕씨 40g" w:hAnsi="HG꼬딕씨 40g" w:hint="eastAsia"/>
          <w:sz w:val="20"/>
          <w:szCs w:val="22"/>
        </w:rPr>
        <w:t>(통합서비스 라이브러리)</w:t>
      </w:r>
      <w:r w:rsidRPr="003A18D6">
        <w:rPr>
          <w:rFonts w:ascii="HG꼬딕씨 40g" w:eastAsia="HG꼬딕씨 40g" w:hAnsi="HG꼬딕씨 40g"/>
          <w:sz w:val="20"/>
          <w:szCs w:val="22"/>
        </w:rPr>
        <w:t>를 활용하여 구현 최적화</w:t>
      </w:r>
      <w:r w:rsidRPr="003A18D6">
        <w:rPr>
          <w:rFonts w:ascii="HG꼬딕씨 40g" w:eastAsia="HG꼬딕씨 40g" w:hAnsi="HG꼬딕씨 40g"/>
          <w:sz w:val="20"/>
          <w:szCs w:val="22"/>
        </w:rPr>
        <w:br/>
        <w:t>※ 해당 최적화 결과물은 PQC 마이그레이션 플랫폼 PQC 검증서비스(S/W, 부채널) 검증을 수행하여 안전성을 검증 받아야함</w:t>
      </w:r>
    </w:p>
    <w:p w14:paraId="4856F4B4" w14:textId="3F2B971C" w:rsidR="001E0609" w:rsidRDefault="003A18D6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/>
          <w:sz w:val="20"/>
          <w:szCs w:val="22"/>
        </w:rPr>
        <w:br/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예시 :</w:t>
      </w:r>
      <w:proofErr w:type="gramEnd"/>
    </w:p>
    <w:p w14:paraId="659F8A16" w14:textId="2B064B84" w:rsidR="001E0609" w:rsidRPr="001E0609" w:rsidRDefault="00606470" w:rsidP="00B20991">
      <w:pPr>
        <w:pStyle w:val="a6"/>
        <w:numPr>
          <w:ilvl w:val="0"/>
          <w:numId w:val="6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/>
          <w:sz w:val="20"/>
          <w:szCs w:val="22"/>
        </w:rPr>
        <w:t>FPGA/ASIC 등의 H/W에서 PQC 알고리즘 동작 시의 최적화 방안 도출</w:t>
      </w:r>
      <w:r w:rsidR="001E0609">
        <w:rPr>
          <w:rFonts w:ascii="HG꼬딕씨 40g" w:eastAsia="HG꼬딕씨 40g" w:hAnsi="HG꼬딕씨 40g"/>
          <w:sz w:val="20"/>
          <w:szCs w:val="22"/>
        </w:rPr>
        <w:br/>
      </w:r>
      <w:r w:rsidRPr="001E0609">
        <w:rPr>
          <w:rFonts w:ascii="HG꼬딕씨 40g" w:eastAsia="HG꼬딕씨 40g" w:hAnsi="HG꼬딕씨 40g"/>
          <w:sz w:val="20"/>
          <w:szCs w:val="22"/>
        </w:rPr>
        <w:t>(속도, 메모리 사용량, 저지연용 등)</w:t>
      </w:r>
    </w:p>
    <w:p w14:paraId="2C839BAA" w14:textId="77777777" w:rsidR="001E0609" w:rsidRPr="001E0609" w:rsidRDefault="00606470" w:rsidP="00B20991">
      <w:pPr>
        <w:pStyle w:val="a6"/>
        <w:numPr>
          <w:ilvl w:val="0"/>
          <w:numId w:val="6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/>
          <w:sz w:val="20"/>
          <w:szCs w:val="22"/>
        </w:rPr>
        <w:t>PQC 임베디드 시스템, IoT 디바이스 등의 부채널 공격 관련 분석 및 취약점 분야</w:t>
      </w:r>
    </w:p>
    <w:p w14:paraId="01234CAE" w14:textId="77777777" w:rsidR="001E0609" w:rsidRPr="001E0609" w:rsidRDefault="00606470" w:rsidP="00B20991">
      <w:pPr>
        <w:pStyle w:val="a6"/>
        <w:numPr>
          <w:ilvl w:val="0"/>
          <w:numId w:val="6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 w:hint="eastAsia"/>
          <w:sz w:val="20"/>
          <w:szCs w:val="22"/>
        </w:rPr>
        <w:t>다중</w:t>
      </w:r>
      <w:r w:rsidRPr="001E0609">
        <w:rPr>
          <w:rFonts w:ascii="HG꼬딕씨 40g" w:eastAsia="HG꼬딕씨 40g" w:hAnsi="HG꼬딕씨 40g"/>
          <w:sz w:val="20"/>
          <w:szCs w:val="22"/>
        </w:rPr>
        <w:t xml:space="preserve"> 알고리즘 지원 방법(하이브리드 암호화, PQC + 현대암호) 및 최적화 방안 도출 및 분석</w:t>
      </w:r>
    </w:p>
    <w:p w14:paraId="696AAAEA" w14:textId="77777777" w:rsidR="001E0609" w:rsidRPr="001E0609" w:rsidRDefault="00606470" w:rsidP="00B20991">
      <w:pPr>
        <w:pStyle w:val="a6"/>
        <w:numPr>
          <w:ilvl w:val="0"/>
          <w:numId w:val="6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 w:hint="eastAsia"/>
          <w:sz w:val="20"/>
          <w:szCs w:val="22"/>
        </w:rPr>
        <w:t>인증서</w:t>
      </w:r>
      <w:r w:rsidRPr="001E0609">
        <w:rPr>
          <w:rFonts w:ascii="HG꼬딕씨 40g" w:eastAsia="HG꼬딕씨 40g" w:hAnsi="HG꼬딕씨 40g"/>
          <w:sz w:val="20"/>
          <w:szCs w:val="22"/>
        </w:rPr>
        <w:t xml:space="preserve"> 발급 및 키생성 </w:t>
      </w:r>
      <w:proofErr w:type="gramStart"/>
      <w:r w:rsidRPr="001E0609">
        <w:rPr>
          <w:rFonts w:ascii="HG꼬딕씨 40g" w:eastAsia="HG꼬딕씨 40g" w:hAnsi="HG꼬딕씨 40g"/>
          <w:sz w:val="20"/>
          <w:szCs w:val="22"/>
        </w:rPr>
        <w:t>저장,관리</w:t>
      </w:r>
      <w:proofErr w:type="gramEnd"/>
      <w:r w:rsidRPr="001E0609">
        <w:rPr>
          <w:rFonts w:ascii="HG꼬딕씨 40g" w:eastAsia="HG꼬딕씨 40g" w:hAnsi="HG꼬딕씨 40g"/>
          <w:sz w:val="20"/>
          <w:szCs w:val="22"/>
        </w:rPr>
        <w:t xml:space="preserve"> 등에서의 H/W, S/W 호환성 고려 사항 및 적용 기법</w:t>
      </w:r>
    </w:p>
    <w:p w14:paraId="640B1EB4" w14:textId="38A494D9" w:rsidR="001E0609" w:rsidRPr="00B20991" w:rsidRDefault="00606470" w:rsidP="00B20991">
      <w:pPr>
        <w:pStyle w:val="a6"/>
        <w:numPr>
          <w:ilvl w:val="0"/>
          <w:numId w:val="6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1E0609">
        <w:rPr>
          <w:rFonts w:ascii="HG꼬딕씨 40g" w:eastAsia="HG꼬딕씨 40g" w:hAnsi="HG꼬딕씨 40g" w:hint="eastAsia"/>
          <w:sz w:val="20"/>
          <w:szCs w:val="22"/>
        </w:rPr>
        <w:t>수학적</w:t>
      </w:r>
      <w:r w:rsidRPr="001E0609">
        <w:rPr>
          <w:rFonts w:ascii="HG꼬딕씨 40g" w:eastAsia="HG꼬딕씨 40g" w:hAnsi="HG꼬딕씨 40g"/>
          <w:sz w:val="20"/>
          <w:szCs w:val="22"/>
        </w:rPr>
        <w:t xml:space="preserve"> 기법을 활용한 알고리즘 최적화(연산 부하 감소, 등)</w:t>
      </w:r>
    </w:p>
    <w:p w14:paraId="69EDE1C9" w14:textId="29641248" w:rsidR="001E0609" w:rsidRDefault="001E0609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lastRenderedPageBreak/>
        <w:t xml:space="preserve">제출물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구성</w:t>
      </w:r>
      <w:r w:rsidR="003A18D6">
        <w:rPr>
          <w:rFonts w:ascii="HG꼬딕씨 40g" w:eastAsia="HG꼬딕씨 40g" w:hAnsi="HG꼬딕씨 40g" w:hint="eastAsia"/>
          <w:sz w:val="20"/>
          <w:szCs w:val="22"/>
        </w:rPr>
        <w:t xml:space="preserve"> :</w:t>
      </w:r>
      <w:proofErr w:type="gramEnd"/>
    </w:p>
    <w:p w14:paraId="07456A86" w14:textId="3BCD877C" w:rsidR="001E0609" w:rsidRDefault="00500C02" w:rsidP="00B20991">
      <w:pPr>
        <w:pStyle w:val="a6"/>
        <w:numPr>
          <w:ilvl w:val="0"/>
          <w:numId w:val="8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제출물의 보고서(구현 최적화 방안, 성능 비교 결과, PQC MP 안전성 검증 결과, 등)</w:t>
      </w:r>
    </w:p>
    <w:p w14:paraId="13DC3917" w14:textId="76B9CD2D" w:rsidR="002F01A0" w:rsidRPr="002F01A0" w:rsidRDefault="00500C02" w:rsidP="002F01A0">
      <w:pPr>
        <w:pStyle w:val="a6"/>
        <w:numPr>
          <w:ilvl w:val="0"/>
          <w:numId w:val="8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알고리즘 소스코드</w:t>
      </w:r>
    </w:p>
    <w:p w14:paraId="713DFA17" w14:textId="77777777" w:rsidR="00500C02" w:rsidRDefault="00500C02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</w:p>
    <w:p w14:paraId="3B77A9A9" w14:textId="1B836FDC" w:rsidR="003A18D6" w:rsidRDefault="00500C02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2</w:t>
      </w:r>
      <w:r w:rsidR="001E0609">
        <w:rPr>
          <w:rFonts w:ascii="HG꼬딕씨 40g" w:eastAsia="HG꼬딕씨 40g" w:hAnsi="HG꼬딕씨 40g" w:hint="eastAsia"/>
          <w:sz w:val="20"/>
          <w:szCs w:val="22"/>
        </w:rPr>
        <w:t>. 응용 소프트웨어 분야</w:t>
      </w:r>
    </w:p>
    <w:p w14:paraId="1384C221" w14:textId="2B3CCC68" w:rsidR="003A18D6" w:rsidRDefault="003A18D6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 w:rsidRPr="003A18D6">
        <w:rPr>
          <w:rFonts w:ascii="HG꼬딕씨 40g" w:eastAsia="HG꼬딕씨 40g" w:hAnsi="HG꼬딕씨 40g"/>
          <w:sz w:val="20"/>
          <w:szCs w:val="22"/>
        </w:rPr>
        <w:t>PQC 알고리즘(NIST PQC, KpqC)을 적용한 응용 S/W 개발</w:t>
      </w:r>
      <w:r w:rsidRPr="003A18D6">
        <w:rPr>
          <w:rFonts w:ascii="HG꼬딕씨 40g" w:eastAsia="HG꼬딕씨 40g" w:hAnsi="HG꼬딕씨 40g"/>
          <w:sz w:val="20"/>
          <w:szCs w:val="22"/>
        </w:rPr>
        <w:br/>
        <w:t>※ PQC 마이그레이션 플랫폼에서 제공하는 라이브러리를 활용하여 응용(암호모듈, 인증서, 프로토콜, 서비스 등) S/W를 개발해야 함</w:t>
      </w:r>
    </w:p>
    <w:p w14:paraId="4649E947" w14:textId="567A70A5" w:rsidR="003A18D6" w:rsidRPr="003A18D6" w:rsidRDefault="00B20991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/>
          <w:sz w:val="20"/>
          <w:szCs w:val="22"/>
        </w:rPr>
        <w:br/>
      </w:r>
      <w:proofErr w:type="gramStart"/>
      <w:r w:rsidR="003A18D6">
        <w:rPr>
          <w:rFonts w:ascii="HG꼬딕씨 40g" w:eastAsia="HG꼬딕씨 40g" w:hAnsi="HG꼬딕씨 40g" w:hint="eastAsia"/>
          <w:sz w:val="20"/>
          <w:szCs w:val="22"/>
        </w:rPr>
        <w:t>예시 :</w:t>
      </w:r>
      <w:proofErr w:type="gramEnd"/>
    </w:p>
    <w:p w14:paraId="1637E5AE" w14:textId="77777777" w:rsidR="001E0609" w:rsidRPr="00500C02" w:rsidRDefault="00606470" w:rsidP="00B20991">
      <w:pPr>
        <w:pStyle w:val="a6"/>
        <w:numPr>
          <w:ilvl w:val="0"/>
          <w:numId w:val="7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500C02">
        <w:rPr>
          <w:rFonts w:ascii="HG꼬딕씨 40g" w:eastAsia="HG꼬딕씨 40g" w:hAnsi="HG꼬딕씨 40g"/>
          <w:sz w:val="20"/>
          <w:szCs w:val="22"/>
        </w:rPr>
        <w:t>TLS, IPSec, OpenSSH, WireGuared, 등 통신 기반의 프로토콜 및 블록체인, AI 등의 소프트웨어의 PQC 적용 기법</w:t>
      </w:r>
    </w:p>
    <w:p w14:paraId="2831374A" w14:textId="5AC5A648" w:rsidR="001E0609" w:rsidRPr="00500C02" w:rsidRDefault="00606470" w:rsidP="00B20991">
      <w:pPr>
        <w:pStyle w:val="a6"/>
        <w:numPr>
          <w:ilvl w:val="0"/>
          <w:numId w:val="7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500C02">
        <w:rPr>
          <w:rFonts w:ascii="HG꼬딕씨 40g" w:eastAsia="HG꼬딕씨 40g" w:hAnsi="HG꼬딕씨 40g" w:hint="eastAsia"/>
          <w:sz w:val="20"/>
          <w:szCs w:val="22"/>
        </w:rPr>
        <w:t>웹</w:t>
      </w:r>
      <w:r w:rsidRPr="00500C02">
        <w:rPr>
          <w:rFonts w:ascii="HG꼬딕씨 40g" w:eastAsia="HG꼬딕씨 40g" w:hAnsi="HG꼬딕씨 40g"/>
          <w:sz w:val="20"/>
          <w:szCs w:val="22"/>
        </w:rPr>
        <w:t>(아파치, 등), 클라우드 등의 데이터 암호화시 PQC 적용</w:t>
      </w:r>
      <w:r w:rsidR="00500C02">
        <w:rPr>
          <w:rFonts w:ascii="HG꼬딕씨 40g" w:eastAsia="HG꼬딕씨 40g" w:hAnsi="HG꼬딕씨 40g"/>
          <w:sz w:val="20"/>
          <w:szCs w:val="22"/>
        </w:rPr>
        <w:br/>
      </w:r>
      <w:r w:rsidRPr="00500C02">
        <w:rPr>
          <w:rFonts w:ascii="HG꼬딕씨 40g" w:eastAsia="HG꼬딕씨 40g" w:hAnsi="HG꼬딕씨 40g"/>
          <w:sz w:val="20"/>
          <w:szCs w:val="22"/>
        </w:rPr>
        <w:t>(하이브리드 암호화 기법 적용 및 호환 여부)</w:t>
      </w:r>
    </w:p>
    <w:p w14:paraId="791E2E0A" w14:textId="6B89107D" w:rsidR="001E0609" w:rsidRPr="00500C02" w:rsidRDefault="00606470" w:rsidP="00B20991">
      <w:pPr>
        <w:pStyle w:val="a6"/>
        <w:numPr>
          <w:ilvl w:val="0"/>
          <w:numId w:val="7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500C02">
        <w:rPr>
          <w:rFonts w:ascii="HG꼬딕씨 40g" w:eastAsia="HG꼬딕씨 40g" w:hAnsi="HG꼬딕씨 40g" w:hint="eastAsia"/>
          <w:sz w:val="20"/>
          <w:szCs w:val="22"/>
        </w:rPr>
        <w:t>기존</w:t>
      </w:r>
      <w:r w:rsidRPr="00500C02">
        <w:rPr>
          <w:rFonts w:ascii="HG꼬딕씨 40g" w:eastAsia="HG꼬딕씨 40g" w:hAnsi="HG꼬딕씨 40g"/>
          <w:sz w:val="20"/>
          <w:szCs w:val="22"/>
        </w:rPr>
        <w:t xml:space="preserve"> 통신 프로토콜에 PQC 적용 후 업데이트 등의 사후 개발 사항 최적화 기법</w:t>
      </w:r>
      <w:r w:rsidR="00500C02">
        <w:rPr>
          <w:rFonts w:ascii="HG꼬딕씨 40g" w:eastAsia="HG꼬딕씨 40g" w:hAnsi="HG꼬딕씨 40g"/>
          <w:sz w:val="20"/>
          <w:szCs w:val="22"/>
        </w:rPr>
        <w:br/>
      </w:r>
      <w:r w:rsidRPr="00500C02">
        <w:rPr>
          <w:rFonts w:ascii="HG꼬딕씨 40g" w:eastAsia="HG꼬딕씨 40g" w:hAnsi="HG꼬딕씨 40g"/>
          <w:sz w:val="20"/>
          <w:szCs w:val="22"/>
        </w:rPr>
        <w:t>(업데이트 유지 보수 용이성)</w:t>
      </w:r>
    </w:p>
    <w:p w14:paraId="7764A02C" w14:textId="2293FA1A" w:rsidR="00606470" w:rsidRDefault="00606470" w:rsidP="00B20991">
      <w:pPr>
        <w:pStyle w:val="a6"/>
        <w:numPr>
          <w:ilvl w:val="0"/>
          <w:numId w:val="7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500C02">
        <w:rPr>
          <w:rFonts w:ascii="HG꼬딕씨 40g" w:eastAsia="HG꼬딕씨 40g" w:hAnsi="HG꼬딕씨 40g" w:hint="eastAsia"/>
          <w:sz w:val="20"/>
          <w:szCs w:val="22"/>
        </w:rPr>
        <w:t>각</w:t>
      </w:r>
      <w:r w:rsidRPr="00500C02">
        <w:rPr>
          <w:rFonts w:ascii="HG꼬딕씨 40g" w:eastAsia="HG꼬딕씨 40g" w:hAnsi="HG꼬딕씨 40g"/>
          <w:sz w:val="20"/>
          <w:szCs w:val="22"/>
        </w:rPr>
        <w:t xml:space="preserve"> 물리적 환경에 따른 프로토콜 응용 기법 제안(항공, 우주, 기계, 등)</w:t>
      </w:r>
    </w:p>
    <w:p w14:paraId="56B6014C" w14:textId="77777777" w:rsidR="00500C02" w:rsidRPr="00500C02" w:rsidRDefault="00500C02" w:rsidP="00500C02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3F8DCAC3" w14:textId="056F2A21" w:rsidR="00500C02" w:rsidRPr="00500C02" w:rsidRDefault="00500C02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제출물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구</w:t>
      </w:r>
      <w:r w:rsidR="003A18D6">
        <w:rPr>
          <w:rFonts w:ascii="HG꼬딕씨 40g" w:eastAsia="HG꼬딕씨 40g" w:hAnsi="HG꼬딕씨 40g" w:hint="eastAsia"/>
          <w:sz w:val="20"/>
          <w:szCs w:val="22"/>
        </w:rPr>
        <w:t>성 :</w:t>
      </w:r>
      <w:proofErr w:type="gramEnd"/>
      <w:r w:rsidR="003A18D6">
        <w:rPr>
          <w:rFonts w:ascii="HG꼬딕씨 40g" w:eastAsia="HG꼬딕씨 40g" w:hAnsi="HG꼬딕씨 40g" w:hint="eastAsia"/>
          <w:sz w:val="20"/>
          <w:szCs w:val="22"/>
        </w:rPr>
        <w:t xml:space="preserve"> </w:t>
      </w:r>
    </w:p>
    <w:p w14:paraId="7BD6DB0F" w14:textId="77777777" w:rsidR="003A18D6" w:rsidRDefault="003A18D6" w:rsidP="00B20991">
      <w:pPr>
        <w:pStyle w:val="a6"/>
        <w:numPr>
          <w:ilvl w:val="0"/>
          <w:numId w:val="10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3A18D6">
        <w:rPr>
          <w:rFonts w:ascii="HG꼬딕씨 40g" w:eastAsia="HG꼬딕씨 40g" w:hAnsi="HG꼬딕씨 40g" w:hint="eastAsia"/>
          <w:sz w:val="20"/>
          <w:szCs w:val="22"/>
        </w:rPr>
        <w:t>제출물의</w:t>
      </w:r>
      <w:r w:rsidRPr="003A18D6">
        <w:rPr>
          <w:rFonts w:ascii="HG꼬딕씨 40g" w:eastAsia="HG꼬딕씨 40g" w:hAnsi="HG꼬딕씨 40g"/>
          <w:sz w:val="20"/>
          <w:szCs w:val="22"/>
        </w:rPr>
        <w:t xml:space="preserve"> 보고서</w:t>
      </w:r>
      <w:r w:rsidRPr="003A18D6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proofErr w:type="gramStart"/>
      <w:r w:rsidRPr="003A18D6">
        <w:rPr>
          <w:rFonts w:ascii="HG꼬딕씨 40g" w:eastAsia="HG꼬딕씨 40g" w:hAnsi="HG꼬딕씨 40g"/>
          <w:sz w:val="20"/>
          <w:szCs w:val="22"/>
        </w:rPr>
        <w:t>(</w:t>
      </w:r>
      <w:r w:rsidRPr="003A18D6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Pr="003A18D6">
        <w:rPr>
          <w:rFonts w:ascii="HG꼬딕씨 40g" w:eastAsia="HG꼬딕씨 40g" w:hAnsi="HG꼬딕씨 40g"/>
          <w:sz w:val="20"/>
          <w:szCs w:val="22"/>
        </w:rPr>
        <w:t>PQC</w:t>
      </w:r>
      <w:proofErr w:type="gramEnd"/>
      <w:r w:rsidRPr="003A18D6">
        <w:rPr>
          <w:rFonts w:ascii="HG꼬딕씨 40g" w:eastAsia="HG꼬딕씨 40g" w:hAnsi="HG꼬딕씨 40g"/>
          <w:sz w:val="20"/>
          <w:szCs w:val="22"/>
        </w:rPr>
        <w:t xml:space="preserve"> 응용 S/W 소개, 응용 S/W에 적용 시 이슈사항 및 해결 방안, </w:t>
      </w:r>
      <w:r w:rsidRPr="003A18D6">
        <w:rPr>
          <w:rFonts w:ascii="HG꼬딕씨 40g" w:eastAsia="HG꼬딕씨 40g" w:hAnsi="HG꼬딕씨 40g"/>
          <w:sz w:val="20"/>
          <w:szCs w:val="22"/>
        </w:rPr>
        <w:br/>
        <w:t>PQC MP 라이브러리 사용 여부 등)</w:t>
      </w:r>
    </w:p>
    <w:p w14:paraId="4FC24934" w14:textId="37C28247" w:rsidR="00500C02" w:rsidRDefault="003A18D6" w:rsidP="00B20991">
      <w:pPr>
        <w:pStyle w:val="a6"/>
        <w:numPr>
          <w:ilvl w:val="0"/>
          <w:numId w:val="10"/>
        </w:numPr>
        <w:ind w:leftChars="400" w:left="1320"/>
        <w:jc w:val="both"/>
        <w:rPr>
          <w:rFonts w:ascii="HG꼬딕씨 40g" w:eastAsia="HG꼬딕씨 40g" w:hAnsi="HG꼬딕씨 40g"/>
          <w:sz w:val="20"/>
          <w:szCs w:val="22"/>
        </w:rPr>
      </w:pPr>
      <w:r w:rsidRPr="003A18D6">
        <w:rPr>
          <w:rFonts w:ascii="HG꼬딕씨 40g" w:eastAsia="HG꼬딕씨 40g" w:hAnsi="HG꼬딕씨 40g"/>
          <w:sz w:val="20"/>
          <w:szCs w:val="22"/>
        </w:rPr>
        <w:t>PQC 응용 S/W 소스코드</w:t>
      </w:r>
    </w:p>
    <w:p w14:paraId="4C7DCF96" w14:textId="77777777" w:rsidR="002F01A0" w:rsidRDefault="002F01A0" w:rsidP="002F01A0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5781DB9D" w14:textId="47F4E08C" w:rsidR="002F01A0" w:rsidRDefault="002F01A0" w:rsidP="002F01A0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 w:rsidRPr="003A18D6">
        <w:rPr>
          <w:rFonts w:ascii="HG꼬딕씨 40g" w:eastAsia="HG꼬딕씨 40g" w:hAnsi="HG꼬딕씨 40g"/>
          <w:sz w:val="20"/>
          <w:szCs w:val="22"/>
        </w:rPr>
        <w:t>※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>
        <w:rPr>
          <w:rFonts w:ascii="HG꼬딕씨 40g" w:eastAsia="HG꼬딕씨 40g" w:hAnsi="HG꼬딕씨 40g"/>
          <w:sz w:val="20"/>
          <w:szCs w:val="22"/>
        </w:rPr>
        <w:t>제출물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>
        <w:rPr>
          <w:rFonts w:ascii="HG꼬딕씨 40g" w:eastAsia="HG꼬딕씨 40g" w:hAnsi="HG꼬딕씨 40g"/>
          <w:sz w:val="20"/>
          <w:szCs w:val="22"/>
        </w:rPr>
        <w:t>가이드라인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(</w:t>
      </w:r>
      <w:r>
        <w:rPr>
          <w:rFonts w:ascii="HG꼬딕씨 40g" w:eastAsia="HG꼬딕씨 40g" w:hAnsi="HG꼬딕씨 40g"/>
          <w:sz w:val="20"/>
          <w:szCs w:val="22"/>
        </w:rPr>
        <w:t>공통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구성)</w:t>
      </w:r>
    </w:p>
    <w:p w14:paraId="55E2643C" w14:textId="1CF2B44E" w:rsidR="002F01A0" w:rsidRDefault="002F01A0" w:rsidP="002F01A0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/>
          <w:sz w:val="20"/>
          <w:szCs w:val="22"/>
        </w:rPr>
        <w:t>최적화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>
        <w:rPr>
          <w:rFonts w:ascii="HG꼬딕씨 40g" w:eastAsia="HG꼬딕씨 40g" w:hAnsi="HG꼬딕씨 40g"/>
          <w:sz w:val="20"/>
          <w:szCs w:val="22"/>
        </w:rPr>
        <w:t>성능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>
        <w:rPr>
          <w:rFonts w:ascii="HG꼬딕씨 40g" w:eastAsia="HG꼬딕씨 40g" w:hAnsi="HG꼬딕씨 40g"/>
          <w:sz w:val="20"/>
          <w:szCs w:val="22"/>
        </w:rPr>
        <w:t>테스트</w:t>
      </w:r>
      <w:r>
        <w:rPr>
          <w:rFonts w:ascii="HG꼬딕씨 40g" w:eastAsia="HG꼬딕씨 40g" w:hAnsi="HG꼬딕씨 40g" w:hint="eastAsia"/>
          <w:sz w:val="20"/>
          <w:szCs w:val="22"/>
        </w:rPr>
        <w:t>는 오픈소스(Valgrind, perf, 등)/측정도구</w:t>
      </w:r>
      <w:r>
        <w:rPr>
          <w:rFonts w:ascii="HG꼬딕씨 40g" w:eastAsia="HG꼬딕씨 40g" w:hAnsi="HG꼬딕씨 40g"/>
          <w:sz w:val="20"/>
          <w:szCs w:val="22"/>
        </w:rPr>
        <w:t>를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>
        <w:rPr>
          <w:rFonts w:ascii="HG꼬딕씨 40g" w:eastAsia="HG꼬딕씨 40g" w:hAnsi="HG꼬딕씨 40g"/>
          <w:sz w:val="20"/>
          <w:szCs w:val="22"/>
        </w:rPr>
        <w:t>이용한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분석 </w:t>
      </w:r>
      <w:r>
        <w:rPr>
          <w:rFonts w:ascii="HG꼬딕씨 40g" w:eastAsia="HG꼬딕씨 40g" w:hAnsi="HG꼬딕씨 40g"/>
          <w:sz w:val="20"/>
          <w:szCs w:val="22"/>
        </w:rPr>
        <w:t>결과물</w:t>
      </w:r>
      <w:r>
        <w:rPr>
          <w:rFonts w:ascii="HG꼬딕씨 40g" w:eastAsia="HG꼬딕씨 40g" w:hAnsi="HG꼬딕씨 40g" w:hint="eastAsia"/>
          <w:sz w:val="20"/>
          <w:szCs w:val="22"/>
        </w:rPr>
        <w:t>을 첨부한다.</w:t>
      </w:r>
    </w:p>
    <w:p w14:paraId="203E8BD2" w14:textId="1A86C631" w:rsidR="002F01A0" w:rsidRDefault="002F01A0" w:rsidP="002F01A0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주요한 알고리즘 소스코드에는 주석을 달아 채점 시의 가독성을 높인다.</w:t>
      </w:r>
    </w:p>
    <w:p w14:paraId="7A8AB8BE" w14:textId="36DE5BA4" w:rsidR="002F01A0" w:rsidRPr="002F01A0" w:rsidRDefault="002F01A0" w:rsidP="002F01A0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제출물의 전체 또는 일부에 해당하는 주요 알고리즘(PQC 기능이 포함된 부분)은 PQC 마이그레이션 플랫폼 검증서비스를 이용하여 결과물을 첨부한다(항목 2 참고).</w:t>
      </w:r>
    </w:p>
    <w:p w14:paraId="0B8CF8C9" w14:textId="77777777" w:rsidR="00500C02" w:rsidRPr="002F01A0" w:rsidRDefault="00500C02" w:rsidP="003070C8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25E60D9E" w14:textId="3F37D3A9" w:rsidR="00B20991" w:rsidRPr="003A18D6" w:rsidRDefault="003A18D6" w:rsidP="00B20991">
      <w:pPr>
        <w:ind w:leftChars="100" w:left="220"/>
        <w:jc w:val="both"/>
        <w:rPr>
          <w:rFonts w:ascii="HG꼬딕씨 40g" w:eastAsia="HG꼬딕씨 40g" w:hAnsi="HG꼬딕씨 40g"/>
        </w:rPr>
      </w:pPr>
      <w:r w:rsidRPr="003A18D6">
        <w:rPr>
          <w:rFonts w:ascii="HG꼬딕씨 40g" w:eastAsia="HG꼬딕씨 40g" w:hAnsi="HG꼬딕씨 40g" w:hint="eastAsia"/>
        </w:rPr>
        <w:t>대회 방식</w:t>
      </w:r>
    </w:p>
    <w:p w14:paraId="5BD85E3D" w14:textId="5856A02D" w:rsidR="00B20991" w:rsidRDefault="003A6D5E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참가</w:t>
      </w:r>
      <w:r w:rsidR="003A18D6">
        <w:rPr>
          <w:rFonts w:ascii="HG꼬딕씨 40g" w:eastAsia="HG꼬딕씨 40g" w:hAnsi="HG꼬딕씨 40g" w:hint="eastAsia"/>
          <w:sz w:val="20"/>
          <w:szCs w:val="22"/>
        </w:rPr>
        <w:t xml:space="preserve"> 등록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3A18D6">
        <w:rPr>
          <w:rFonts w:ascii="HG꼬딕씨 40g" w:eastAsia="HG꼬딕씨 40g" w:hAnsi="HG꼬딕씨 40g" w:hint="eastAsia"/>
          <w:sz w:val="20"/>
          <w:szCs w:val="22"/>
        </w:rPr>
        <w:t>(</w:t>
      </w:r>
      <w:r>
        <w:rPr>
          <w:rFonts w:ascii="HG꼬딕씨 40g" w:eastAsia="HG꼬딕씨 40g" w:hAnsi="HG꼬딕씨 40g" w:hint="eastAsia"/>
          <w:sz w:val="20"/>
          <w:szCs w:val="22"/>
        </w:rPr>
        <w:t>온라인)</w:t>
      </w:r>
    </w:p>
    <w:p w14:paraId="53CC395D" w14:textId="2ECF25D6" w:rsidR="003A6D5E" w:rsidRPr="003A6D5E" w:rsidRDefault="003A6D5E" w:rsidP="003A6D5E">
      <w:pPr>
        <w:pStyle w:val="a6"/>
        <w:numPr>
          <w:ilvl w:val="0"/>
          <w:numId w:val="11"/>
        </w:numPr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PQC 마이그레이션 홈페이지 </w:t>
      </w:r>
      <w:r>
        <w:rPr>
          <w:rFonts w:ascii="HG꼬딕씨 40g" w:eastAsia="HG꼬딕씨 40g" w:hAnsi="HG꼬딕씨 40g"/>
          <w:sz w:val="20"/>
          <w:szCs w:val="22"/>
        </w:rPr>
        <w:t>–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PQC Migration 공모전 란 - 참가 접수 신청에서 첨부 양식(참가 신청서, 개인 정보 및 저작권 동의서, 서약서, 기타 증빙서류)을 작성하여 등록</w:t>
      </w:r>
    </w:p>
    <w:p w14:paraId="0A006550" w14:textId="01B103FF" w:rsidR="003A6D5E" w:rsidRPr="003A6D5E" w:rsidRDefault="003A6D5E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제출물 등록 (온라인, 1차 심사 제출물)</w:t>
      </w:r>
    </w:p>
    <w:p w14:paraId="326F7C9B" w14:textId="585A7264" w:rsidR="00B20991" w:rsidRPr="00B20991" w:rsidRDefault="00B20991" w:rsidP="00B20991">
      <w:pPr>
        <w:pStyle w:val="a6"/>
        <w:numPr>
          <w:ilvl w:val="0"/>
          <w:numId w:val="11"/>
        </w:numPr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제출물 등록은 PQC 마이그레이션 홈페이지 </w:t>
      </w:r>
      <w:r>
        <w:rPr>
          <w:rFonts w:ascii="HG꼬딕씨 40g" w:eastAsia="HG꼬딕씨 40g" w:hAnsi="HG꼬딕씨 40g"/>
          <w:sz w:val="20"/>
          <w:szCs w:val="22"/>
        </w:rPr>
        <w:t>–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PQC Migration 공모전 란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-  참가</w:t>
      </w:r>
      <w:proofErr w:type="gramEnd"/>
      <w:r>
        <w:rPr>
          <w:rFonts w:ascii="HG꼬딕씨 40g" w:eastAsia="HG꼬딕씨 40g" w:hAnsi="HG꼬딕씨 40g" w:hint="eastAsia"/>
          <w:sz w:val="20"/>
          <w:szCs w:val="22"/>
        </w:rPr>
        <w:t xml:space="preserve"> 접수</w:t>
      </w:r>
      <w:r w:rsidR="003A6D5E">
        <w:rPr>
          <w:rFonts w:ascii="HG꼬딕씨 40g" w:eastAsia="HG꼬딕씨 40g" w:hAnsi="HG꼬딕씨 40g" w:hint="eastAsia"/>
          <w:sz w:val="20"/>
          <w:szCs w:val="22"/>
        </w:rPr>
        <w:t>/제출물 등록에 제출</w:t>
      </w:r>
    </w:p>
    <w:p w14:paraId="272EC6C1" w14:textId="7501705E" w:rsidR="003A18D6" w:rsidRDefault="003A18D6" w:rsidP="00B20991">
      <w:pPr>
        <w:ind w:leftChars="200" w:left="44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lastRenderedPageBreak/>
        <w:t>PT 발표 진행</w:t>
      </w:r>
      <w:r w:rsidR="003A6D5E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>
        <w:rPr>
          <w:rFonts w:ascii="HG꼬딕씨 40g" w:eastAsia="HG꼬딕씨 40g" w:hAnsi="HG꼬딕씨 40g" w:hint="eastAsia"/>
          <w:sz w:val="20"/>
          <w:szCs w:val="22"/>
        </w:rPr>
        <w:t>(오프라인, 2차</w:t>
      </w:r>
      <w:r w:rsidR="003A6D5E">
        <w:rPr>
          <w:rFonts w:ascii="HG꼬딕씨 40g" w:eastAsia="HG꼬딕씨 40g" w:hAnsi="HG꼬딕씨 40g" w:hint="eastAsia"/>
          <w:sz w:val="20"/>
          <w:szCs w:val="22"/>
        </w:rPr>
        <w:t xml:space="preserve"> 심사 제출물</w:t>
      </w:r>
      <w:r>
        <w:rPr>
          <w:rFonts w:ascii="HG꼬딕씨 40g" w:eastAsia="HG꼬딕씨 40g" w:hAnsi="HG꼬딕씨 40g" w:hint="eastAsia"/>
          <w:sz w:val="20"/>
          <w:szCs w:val="22"/>
        </w:rPr>
        <w:t>)</w:t>
      </w:r>
    </w:p>
    <w:p w14:paraId="7AEFC1C8" w14:textId="5BEB5B32" w:rsidR="00B20991" w:rsidRDefault="00B20991" w:rsidP="00B20991">
      <w:pPr>
        <w:pStyle w:val="a6"/>
        <w:numPr>
          <w:ilvl w:val="0"/>
          <w:numId w:val="11"/>
        </w:numPr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1차 결과 발표에 따른 2차 제출물(PPT)를 작성하여 </w:t>
      </w:r>
      <w:r w:rsidR="003A6D5E">
        <w:rPr>
          <w:rFonts w:ascii="HG꼬딕씨 40g" w:eastAsia="HG꼬딕씨 40g" w:hAnsi="HG꼬딕씨 40g" w:hint="eastAsia"/>
          <w:sz w:val="20"/>
          <w:szCs w:val="22"/>
        </w:rPr>
        <w:t xml:space="preserve">PQC 마이그레이션 홈페이지 </w:t>
      </w:r>
      <w:r w:rsidR="003A6D5E">
        <w:rPr>
          <w:rFonts w:ascii="HG꼬딕씨 40g" w:eastAsia="HG꼬딕씨 40g" w:hAnsi="HG꼬딕씨 40g"/>
          <w:sz w:val="20"/>
          <w:szCs w:val="22"/>
        </w:rPr>
        <w:t>–</w:t>
      </w:r>
      <w:r w:rsidR="003A6D5E">
        <w:rPr>
          <w:rFonts w:ascii="HG꼬딕씨 40g" w:eastAsia="HG꼬딕씨 40g" w:hAnsi="HG꼬딕씨 40g" w:hint="eastAsia"/>
          <w:sz w:val="20"/>
          <w:szCs w:val="22"/>
        </w:rPr>
        <w:t xml:space="preserve"> PQC Migration 공모전 란 - 참가 접수/제출물의 2차 제출란에 </w:t>
      </w:r>
      <w:r>
        <w:rPr>
          <w:rFonts w:ascii="HG꼬딕씨 40g" w:eastAsia="HG꼬딕씨 40g" w:hAnsi="HG꼬딕씨 40g" w:hint="eastAsia"/>
          <w:sz w:val="20"/>
          <w:szCs w:val="22"/>
        </w:rPr>
        <w:t>첨부파일로 제출</w:t>
      </w:r>
    </w:p>
    <w:p w14:paraId="3EBB2F87" w14:textId="37866A67" w:rsidR="003A6D5E" w:rsidRPr="00B20991" w:rsidRDefault="003A6D5E" w:rsidP="00B20991">
      <w:pPr>
        <w:pStyle w:val="a6"/>
        <w:numPr>
          <w:ilvl w:val="0"/>
          <w:numId w:val="11"/>
        </w:numPr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2차 </w:t>
      </w:r>
      <w:r w:rsidR="00F84791">
        <w:rPr>
          <w:rFonts w:ascii="HG꼬딕씨 40g" w:eastAsia="HG꼬딕씨 40g" w:hAnsi="HG꼬딕씨 40g" w:hint="eastAsia"/>
          <w:sz w:val="20"/>
          <w:szCs w:val="22"/>
        </w:rPr>
        <w:t>PT 발표 진행</w:t>
      </w:r>
    </w:p>
    <w:p w14:paraId="47D77EE5" w14:textId="77777777" w:rsidR="003A18D6" w:rsidRDefault="003A18D6" w:rsidP="003070C8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4C5D960C" w14:textId="441F1078" w:rsidR="00B149EF" w:rsidRPr="00B20991" w:rsidRDefault="00B149EF" w:rsidP="003070C8">
      <w:pPr>
        <w:jc w:val="both"/>
        <w:rPr>
          <w:rFonts w:ascii="HG꼬딕씨 40g" w:eastAsia="HG꼬딕씨 40g" w:hAnsi="HG꼬딕씨 40g"/>
          <w:b/>
          <w:bCs/>
          <w:sz w:val="24"/>
          <w:szCs w:val="28"/>
        </w:rPr>
      </w:pPr>
      <w:r w:rsidRPr="00B20991">
        <w:rPr>
          <w:rFonts w:ascii="HG꼬딕씨 40g" w:eastAsia="HG꼬딕씨 40g" w:hAnsi="HG꼬딕씨 40g" w:hint="eastAsia"/>
          <w:b/>
          <w:bCs/>
          <w:sz w:val="24"/>
          <w:szCs w:val="28"/>
        </w:rPr>
        <w:t>4. 평가기준</w:t>
      </w:r>
    </w:p>
    <w:p w14:paraId="36E858E9" w14:textId="12A715CC" w:rsidR="00B20991" w:rsidRDefault="00B20991" w:rsidP="00B20991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각 분야 전문 위원이 제출물을 평가하며, PQC 알고리즘에 대한 최적화 아이디어/기대효과 성능 향상[알고리즘 최적화분야] 또는 PQC 알고리즘 적용 시 이슈사항과 해결방안 및 기대효과를 기준으로 평가</w:t>
      </w:r>
    </w:p>
    <w:p w14:paraId="0FD86508" w14:textId="2164C622" w:rsidR="00B20991" w:rsidRPr="00B20991" w:rsidRDefault="00B20991" w:rsidP="00B20991">
      <w:pPr>
        <w:ind w:leftChars="100" w:left="220"/>
        <w:jc w:val="both"/>
        <w:rPr>
          <w:rFonts w:ascii="HG꼬딕씨 40g" w:eastAsia="HG꼬딕씨 40g" w:hAnsi="HG꼬딕씨 40g"/>
        </w:rPr>
      </w:pPr>
      <w:r w:rsidRPr="00B20991">
        <w:rPr>
          <w:rFonts w:ascii="HG꼬딕씨 40g" w:eastAsia="HG꼬딕씨 40g" w:hAnsi="HG꼬딕씨 40g" w:hint="eastAsia"/>
        </w:rPr>
        <w:t>점수 배분</w:t>
      </w:r>
    </w:p>
    <w:p w14:paraId="546EAB25" w14:textId="77777777" w:rsidR="00606470" w:rsidRPr="00B20991" w:rsidRDefault="00606470" w:rsidP="00B20991">
      <w:pPr>
        <w:pStyle w:val="a6"/>
        <w:numPr>
          <w:ilvl w:val="0"/>
          <w:numId w:val="11"/>
        </w:numPr>
        <w:jc w:val="both"/>
        <w:rPr>
          <w:rFonts w:ascii="HG꼬딕씨 40g" w:eastAsia="HG꼬딕씨 40g" w:hAnsi="HG꼬딕씨 40g"/>
          <w:sz w:val="20"/>
          <w:szCs w:val="22"/>
        </w:rPr>
      </w:pPr>
      <w:r w:rsidRPr="00B20991">
        <w:rPr>
          <w:rFonts w:ascii="HG꼬딕씨 40g" w:eastAsia="HG꼬딕씨 40g" w:hAnsi="HG꼬딕씨 40g" w:hint="eastAsia"/>
          <w:sz w:val="20"/>
          <w:szCs w:val="22"/>
        </w:rPr>
        <w:t>기술</w:t>
      </w:r>
      <w:r w:rsidRPr="00B20991">
        <w:rPr>
          <w:rFonts w:ascii="HG꼬딕씨 40g" w:eastAsia="HG꼬딕씨 40g" w:hAnsi="HG꼬딕씨 40g"/>
          <w:sz w:val="20"/>
          <w:szCs w:val="22"/>
        </w:rPr>
        <w:t xml:space="preserve"> 설명 (10점</w:t>
      </w:r>
      <w:proofErr w:type="gramStart"/>
      <w:r w:rsidRPr="00B20991">
        <w:rPr>
          <w:rFonts w:ascii="HG꼬딕씨 40g" w:eastAsia="HG꼬딕씨 40g" w:hAnsi="HG꼬딕씨 40g"/>
          <w:sz w:val="20"/>
          <w:szCs w:val="22"/>
        </w:rPr>
        <w:t>) :</w:t>
      </w:r>
      <w:proofErr w:type="gramEnd"/>
      <w:r w:rsidRPr="00B20991">
        <w:rPr>
          <w:rFonts w:ascii="HG꼬딕씨 40g" w:eastAsia="HG꼬딕씨 40g" w:hAnsi="HG꼬딕씨 40g"/>
          <w:sz w:val="20"/>
          <w:szCs w:val="22"/>
        </w:rPr>
        <w:t xml:space="preserve"> 기존 프로토콜 또는 알고리즘 대비 제출물의 필요성 및 차별성, 기술적 타당성</w:t>
      </w:r>
    </w:p>
    <w:p w14:paraId="34A8948A" w14:textId="77777777" w:rsidR="00606470" w:rsidRPr="00B20991" w:rsidRDefault="00606470" w:rsidP="00B20991">
      <w:pPr>
        <w:pStyle w:val="a6"/>
        <w:numPr>
          <w:ilvl w:val="0"/>
          <w:numId w:val="11"/>
        </w:numPr>
        <w:jc w:val="both"/>
        <w:rPr>
          <w:rFonts w:ascii="HG꼬딕씨 40g" w:eastAsia="HG꼬딕씨 40g" w:hAnsi="HG꼬딕씨 40g"/>
          <w:sz w:val="20"/>
          <w:szCs w:val="22"/>
        </w:rPr>
      </w:pPr>
      <w:r w:rsidRPr="00B20991">
        <w:rPr>
          <w:rFonts w:ascii="HG꼬딕씨 40g" w:eastAsia="HG꼬딕씨 40g" w:hAnsi="HG꼬딕씨 40g" w:hint="eastAsia"/>
          <w:sz w:val="20"/>
          <w:szCs w:val="22"/>
        </w:rPr>
        <w:t>설계</w:t>
      </w:r>
      <w:r w:rsidRPr="00B20991">
        <w:rPr>
          <w:rFonts w:ascii="HG꼬딕씨 40g" w:eastAsia="HG꼬딕씨 40g" w:hAnsi="HG꼬딕씨 40g"/>
          <w:sz w:val="20"/>
          <w:szCs w:val="22"/>
        </w:rPr>
        <w:t xml:space="preserve"> 및 적용 방안 (40점</w:t>
      </w:r>
      <w:proofErr w:type="gramStart"/>
      <w:r w:rsidRPr="00B20991">
        <w:rPr>
          <w:rFonts w:ascii="HG꼬딕씨 40g" w:eastAsia="HG꼬딕씨 40g" w:hAnsi="HG꼬딕씨 40g"/>
          <w:sz w:val="20"/>
          <w:szCs w:val="22"/>
        </w:rPr>
        <w:t>) :</w:t>
      </w:r>
      <w:proofErr w:type="gramEnd"/>
      <w:r w:rsidRPr="00B20991">
        <w:rPr>
          <w:rFonts w:ascii="HG꼬딕씨 40g" w:eastAsia="HG꼬딕씨 40g" w:hAnsi="HG꼬딕씨 40g"/>
          <w:sz w:val="20"/>
          <w:szCs w:val="22"/>
        </w:rPr>
        <w:t xml:space="preserve"> 알고리즘 설계 과정의 명확성, 상용화 및 실용 가능성</w:t>
      </w:r>
    </w:p>
    <w:p w14:paraId="425753C4" w14:textId="77777777" w:rsidR="00606470" w:rsidRPr="00B20991" w:rsidRDefault="00606470" w:rsidP="00B20991">
      <w:pPr>
        <w:pStyle w:val="a6"/>
        <w:numPr>
          <w:ilvl w:val="0"/>
          <w:numId w:val="11"/>
        </w:numPr>
        <w:jc w:val="both"/>
        <w:rPr>
          <w:rFonts w:ascii="HG꼬딕씨 40g" w:eastAsia="HG꼬딕씨 40g" w:hAnsi="HG꼬딕씨 40g"/>
          <w:sz w:val="20"/>
          <w:szCs w:val="22"/>
        </w:rPr>
      </w:pPr>
      <w:r w:rsidRPr="00B20991">
        <w:rPr>
          <w:rFonts w:ascii="HG꼬딕씨 40g" w:eastAsia="HG꼬딕씨 40g" w:hAnsi="HG꼬딕씨 40g" w:hint="eastAsia"/>
          <w:sz w:val="20"/>
          <w:szCs w:val="22"/>
        </w:rPr>
        <w:t>실험</w:t>
      </w:r>
      <w:r w:rsidRPr="00B20991">
        <w:rPr>
          <w:rFonts w:ascii="HG꼬딕씨 40g" w:eastAsia="HG꼬딕씨 40g" w:hAnsi="HG꼬딕씨 40g"/>
          <w:sz w:val="20"/>
          <w:szCs w:val="22"/>
        </w:rPr>
        <w:t xml:space="preserve"> 및 검증 결과 (40점</w:t>
      </w:r>
      <w:proofErr w:type="gramStart"/>
      <w:r w:rsidRPr="00B20991">
        <w:rPr>
          <w:rFonts w:ascii="HG꼬딕씨 40g" w:eastAsia="HG꼬딕씨 40g" w:hAnsi="HG꼬딕씨 40g"/>
          <w:sz w:val="20"/>
          <w:szCs w:val="22"/>
        </w:rPr>
        <w:t>) :</w:t>
      </w:r>
      <w:proofErr w:type="gramEnd"/>
      <w:r w:rsidRPr="00B20991">
        <w:rPr>
          <w:rFonts w:ascii="HG꼬딕씨 40g" w:eastAsia="HG꼬딕씨 40g" w:hAnsi="HG꼬딕씨 40g"/>
          <w:sz w:val="20"/>
          <w:szCs w:val="22"/>
        </w:rPr>
        <w:t xml:space="preserve"> 테스트 데이터 및 실험 환경, 보안성 검증</w:t>
      </w:r>
    </w:p>
    <w:p w14:paraId="4B7EBCC0" w14:textId="0C0991A1" w:rsidR="00B149EF" w:rsidRPr="00D7400B" w:rsidRDefault="00606470" w:rsidP="003070C8">
      <w:pPr>
        <w:pStyle w:val="a6"/>
        <w:numPr>
          <w:ilvl w:val="0"/>
          <w:numId w:val="11"/>
        </w:numPr>
        <w:jc w:val="both"/>
        <w:rPr>
          <w:rFonts w:ascii="HG꼬딕씨 40g" w:eastAsia="HG꼬딕씨 40g" w:hAnsi="HG꼬딕씨 40g"/>
          <w:sz w:val="20"/>
          <w:szCs w:val="22"/>
        </w:rPr>
      </w:pPr>
      <w:r w:rsidRPr="00B20991">
        <w:rPr>
          <w:rFonts w:ascii="HG꼬딕씨 40g" w:eastAsia="HG꼬딕씨 40g" w:hAnsi="HG꼬딕씨 40g" w:hint="eastAsia"/>
          <w:sz w:val="20"/>
          <w:szCs w:val="22"/>
        </w:rPr>
        <w:t>문서</w:t>
      </w:r>
      <w:r w:rsidRPr="00B20991">
        <w:rPr>
          <w:rFonts w:ascii="HG꼬딕씨 40g" w:eastAsia="HG꼬딕씨 40g" w:hAnsi="HG꼬딕씨 40g"/>
          <w:sz w:val="20"/>
          <w:szCs w:val="22"/>
        </w:rPr>
        <w:t xml:space="preserve"> 완성도 및 가독성 (10점</w:t>
      </w:r>
      <w:proofErr w:type="gramStart"/>
      <w:r w:rsidRPr="00B20991">
        <w:rPr>
          <w:rFonts w:ascii="HG꼬딕씨 40g" w:eastAsia="HG꼬딕씨 40g" w:hAnsi="HG꼬딕씨 40g"/>
          <w:sz w:val="20"/>
          <w:szCs w:val="22"/>
        </w:rPr>
        <w:t>) :</w:t>
      </w:r>
      <w:proofErr w:type="gramEnd"/>
      <w:r w:rsidRPr="00B20991">
        <w:rPr>
          <w:rFonts w:ascii="HG꼬딕씨 40g" w:eastAsia="HG꼬딕씨 40g" w:hAnsi="HG꼬딕씨 40g"/>
          <w:sz w:val="20"/>
          <w:szCs w:val="22"/>
        </w:rPr>
        <w:t xml:space="preserve"> 논리적 구성도, 참고문헌, 그래프 등의 풀이</w:t>
      </w:r>
      <w:r w:rsidR="00D7400B">
        <w:rPr>
          <w:rFonts w:ascii="HG꼬딕씨 40g" w:eastAsia="HG꼬딕씨 40g" w:hAnsi="HG꼬딕씨 40g"/>
          <w:sz w:val="20"/>
          <w:szCs w:val="22"/>
        </w:rPr>
        <w:br/>
      </w:r>
    </w:p>
    <w:p w14:paraId="3857A2F4" w14:textId="1513459B" w:rsidR="00F84791" w:rsidRPr="00B20991" w:rsidRDefault="00B149EF" w:rsidP="003070C8">
      <w:pPr>
        <w:jc w:val="both"/>
        <w:rPr>
          <w:rFonts w:ascii="HG꼬딕씨 40g" w:eastAsia="HG꼬딕씨 40g" w:hAnsi="HG꼬딕씨 40g" w:hint="eastAsia"/>
          <w:b/>
          <w:bCs/>
          <w:sz w:val="24"/>
          <w:szCs w:val="28"/>
        </w:rPr>
      </w:pPr>
      <w:r w:rsidRPr="00B20991">
        <w:rPr>
          <w:rFonts w:ascii="HG꼬딕씨 40g" w:eastAsia="HG꼬딕씨 40g" w:hAnsi="HG꼬딕씨 40g" w:hint="eastAsia"/>
          <w:b/>
          <w:bCs/>
          <w:sz w:val="24"/>
          <w:szCs w:val="28"/>
        </w:rPr>
        <w:t>5. 일정안내</w:t>
      </w:r>
    </w:p>
    <w:p w14:paraId="70C26642" w14:textId="1F62126B" w:rsidR="00B149EF" w:rsidRPr="00F84791" w:rsidRDefault="00B149EF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참가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접수기간</w:t>
      </w:r>
      <w:r w:rsidR="00606470">
        <w:rPr>
          <w:rFonts w:ascii="HG꼬딕씨 40g" w:eastAsia="HG꼬딕씨 40g" w:hAnsi="HG꼬딕씨 40g" w:hint="eastAsia"/>
          <w:sz w:val="20"/>
          <w:szCs w:val="22"/>
        </w:rPr>
        <w:t xml:space="preserve"> :</w:t>
      </w:r>
      <w:proofErr w:type="gramEnd"/>
      <w:r w:rsidR="00606470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500C02">
        <w:rPr>
          <w:rFonts w:ascii="HG꼬딕씨 40g" w:eastAsia="HG꼬딕씨 40g" w:hAnsi="HG꼬딕씨 40g" w:hint="eastAsia"/>
          <w:sz w:val="20"/>
          <w:szCs w:val="22"/>
        </w:rPr>
        <w:t xml:space="preserve">2025년 7월 1일 ~ 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25년 </w:t>
      </w:r>
      <w:r w:rsidR="00F84791">
        <w:rPr>
          <w:rFonts w:ascii="HG꼬딕씨 40g" w:eastAsia="HG꼬딕씨 40g" w:hAnsi="HG꼬딕씨 40g" w:hint="eastAsia"/>
          <w:sz w:val="20"/>
          <w:szCs w:val="22"/>
        </w:rPr>
        <w:t>9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월 </w:t>
      </w:r>
      <w:r w:rsidR="00F84791">
        <w:rPr>
          <w:rFonts w:ascii="HG꼬딕씨 40g" w:eastAsia="HG꼬딕씨 40g" w:hAnsi="HG꼬딕씨 40g" w:hint="eastAsia"/>
          <w:sz w:val="20"/>
          <w:szCs w:val="22"/>
        </w:rPr>
        <w:t>12</w:t>
      </w:r>
      <w:r w:rsidR="00D7400B">
        <w:rPr>
          <w:rFonts w:ascii="HG꼬딕씨 40g" w:eastAsia="HG꼬딕씨 40g" w:hAnsi="HG꼬딕씨 40g" w:hint="eastAsia"/>
          <w:sz w:val="20"/>
          <w:szCs w:val="22"/>
        </w:rPr>
        <w:t>일</w:t>
      </w:r>
    </w:p>
    <w:p w14:paraId="384228E8" w14:textId="1593CCC1" w:rsidR="00B149EF" w:rsidRDefault="00B149EF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결과물 제출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마감</w:t>
      </w:r>
      <w:r w:rsidR="00606470">
        <w:rPr>
          <w:rFonts w:ascii="HG꼬딕씨 40g" w:eastAsia="HG꼬딕씨 40g" w:hAnsi="HG꼬딕씨 40g" w:hint="eastAsia"/>
          <w:sz w:val="20"/>
          <w:szCs w:val="22"/>
        </w:rPr>
        <w:t xml:space="preserve"> :</w:t>
      </w:r>
      <w:proofErr w:type="gramEnd"/>
      <w:r w:rsidR="00606470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25년 9월 </w:t>
      </w:r>
      <w:r w:rsidR="00F84791">
        <w:rPr>
          <w:rFonts w:ascii="HG꼬딕씨 40g" w:eastAsia="HG꼬딕씨 40g" w:hAnsi="HG꼬딕씨 40g" w:hint="eastAsia"/>
          <w:sz w:val="20"/>
          <w:szCs w:val="22"/>
        </w:rPr>
        <w:t>12</w:t>
      </w:r>
      <w:r w:rsidR="00D7400B">
        <w:rPr>
          <w:rFonts w:ascii="HG꼬딕씨 40g" w:eastAsia="HG꼬딕씨 40g" w:hAnsi="HG꼬딕씨 40g" w:hint="eastAsia"/>
          <w:sz w:val="20"/>
          <w:szCs w:val="22"/>
        </w:rPr>
        <w:t>일</w:t>
      </w:r>
    </w:p>
    <w:p w14:paraId="565BC659" w14:textId="4981162E" w:rsidR="00B149EF" w:rsidRDefault="00D7400B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1차 제출물 </w:t>
      </w:r>
      <w:r w:rsidR="00B149EF">
        <w:rPr>
          <w:rFonts w:ascii="HG꼬딕씨 40g" w:eastAsia="HG꼬딕씨 40g" w:hAnsi="HG꼬딕씨 40g" w:hint="eastAsia"/>
          <w:sz w:val="20"/>
          <w:szCs w:val="22"/>
        </w:rPr>
        <w:t xml:space="preserve">심사 </w:t>
      </w:r>
      <w:proofErr w:type="gramStart"/>
      <w:r w:rsidR="00B149EF">
        <w:rPr>
          <w:rFonts w:ascii="HG꼬딕씨 40g" w:eastAsia="HG꼬딕씨 40g" w:hAnsi="HG꼬딕씨 40g" w:hint="eastAsia"/>
          <w:sz w:val="20"/>
          <w:szCs w:val="22"/>
        </w:rPr>
        <w:t>기간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:</w:t>
      </w:r>
      <w:proofErr w:type="gramEnd"/>
      <w:r>
        <w:rPr>
          <w:rFonts w:ascii="HG꼬딕씨 40g" w:eastAsia="HG꼬딕씨 40g" w:hAnsi="HG꼬딕씨 40g" w:hint="eastAsia"/>
          <w:sz w:val="20"/>
          <w:szCs w:val="22"/>
        </w:rPr>
        <w:t xml:space="preserve"> 25년 9월 1</w:t>
      </w:r>
      <w:r w:rsidR="00F84791">
        <w:rPr>
          <w:rFonts w:ascii="HG꼬딕씨 40g" w:eastAsia="HG꼬딕씨 40g" w:hAnsi="HG꼬딕씨 40g" w:hint="eastAsia"/>
          <w:sz w:val="20"/>
          <w:szCs w:val="22"/>
        </w:rPr>
        <w:t>5</w:t>
      </w:r>
      <w:r>
        <w:rPr>
          <w:rFonts w:ascii="HG꼬딕씨 40g" w:eastAsia="HG꼬딕씨 40g" w:hAnsi="HG꼬딕씨 40g" w:hint="eastAsia"/>
          <w:sz w:val="20"/>
          <w:szCs w:val="22"/>
        </w:rPr>
        <w:t>일 ~ 25년 10월 1일</w:t>
      </w:r>
    </w:p>
    <w:p w14:paraId="1E9DE2B8" w14:textId="04B6252E" w:rsidR="00D7400B" w:rsidRDefault="00D7400B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2</w:t>
      </w:r>
      <w:r>
        <w:rPr>
          <w:rFonts w:ascii="HG꼬딕씨 40g" w:eastAsia="HG꼬딕씨 40g" w:hAnsi="HG꼬딕씨 40g"/>
          <w:sz w:val="20"/>
          <w:szCs w:val="22"/>
        </w:rPr>
        <w:t>차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PT발표자료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제출 :</w:t>
      </w:r>
      <w:proofErr w:type="gramEnd"/>
      <w:r>
        <w:rPr>
          <w:rFonts w:ascii="HG꼬딕씨 40g" w:eastAsia="HG꼬딕씨 40g" w:hAnsi="HG꼬딕씨 40g" w:hint="eastAsia"/>
          <w:sz w:val="20"/>
          <w:szCs w:val="22"/>
        </w:rPr>
        <w:t xml:space="preserve"> 25년 10월 2일 ~ 25년 10월 20일</w:t>
      </w:r>
    </w:p>
    <w:p w14:paraId="208F2E31" w14:textId="31F21FF3" w:rsidR="00D7400B" w:rsidRDefault="00D7400B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2차 PT 발표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기간 :</w:t>
      </w:r>
      <w:proofErr w:type="gramEnd"/>
      <w:r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F84791">
        <w:rPr>
          <w:rFonts w:ascii="HG꼬딕씨 40g" w:eastAsia="HG꼬딕씨 40g" w:hAnsi="HG꼬딕씨 40g" w:hint="eastAsia"/>
          <w:sz w:val="20"/>
          <w:szCs w:val="22"/>
        </w:rPr>
        <w:t>25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년 </w:t>
      </w:r>
      <w:r w:rsidR="00F84791">
        <w:rPr>
          <w:rFonts w:ascii="HG꼬딕씨 40g" w:eastAsia="HG꼬딕씨 40g" w:hAnsi="HG꼬딕씨 40g" w:hint="eastAsia"/>
          <w:sz w:val="20"/>
          <w:szCs w:val="22"/>
        </w:rPr>
        <w:t>10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월 </w:t>
      </w:r>
      <w:r w:rsidR="00F84791">
        <w:rPr>
          <w:rFonts w:ascii="HG꼬딕씨 40g" w:eastAsia="HG꼬딕씨 40g" w:hAnsi="HG꼬딕씨 40g" w:hint="eastAsia"/>
          <w:sz w:val="20"/>
          <w:szCs w:val="22"/>
        </w:rPr>
        <w:t>24</w:t>
      </w:r>
      <w:r>
        <w:rPr>
          <w:rFonts w:ascii="HG꼬딕씨 40g" w:eastAsia="HG꼬딕씨 40g" w:hAnsi="HG꼬딕씨 40g" w:hint="eastAsia"/>
          <w:sz w:val="20"/>
          <w:szCs w:val="22"/>
        </w:rPr>
        <w:t>일</w:t>
      </w:r>
    </w:p>
    <w:p w14:paraId="16CF8178" w14:textId="37604FE6" w:rsidR="00D7400B" w:rsidRDefault="00D7400B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최종 심사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기간 :</w:t>
      </w:r>
      <w:proofErr w:type="gramEnd"/>
      <w:r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F84791">
        <w:rPr>
          <w:rFonts w:ascii="HG꼬딕씨 40g" w:eastAsia="HG꼬딕씨 40g" w:hAnsi="HG꼬딕씨 40g" w:hint="eastAsia"/>
          <w:sz w:val="20"/>
          <w:szCs w:val="22"/>
        </w:rPr>
        <w:t>25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년 </w:t>
      </w:r>
      <w:r w:rsidR="00F84791">
        <w:rPr>
          <w:rFonts w:ascii="HG꼬딕씨 40g" w:eastAsia="HG꼬딕씨 40g" w:hAnsi="HG꼬딕씨 40g" w:hint="eastAsia"/>
          <w:sz w:val="20"/>
          <w:szCs w:val="22"/>
        </w:rPr>
        <w:t>10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월 </w:t>
      </w:r>
      <w:r w:rsidR="00F84791">
        <w:rPr>
          <w:rFonts w:ascii="HG꼬딕씨 40g" w:eastAsia="HG꼬딕씨 40g" w:hAnsi="HG꼬딕씨 40g" w:hint="eastAsia"/>
          <w:sz w:val="20"/>
          <w:szCs w:val="22"/>
        </w:rPr>
        <w:t>27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일 ~ </w:t>
      </w:r>
      <w:r w:rsidR="00F84791">
        <w:rPr>
          <w:rFonts w:ascii="HG꼬딕씨 40g" w:eastAsia="HG꼬딕씨 40g" w:hAnsi="HG꼬딕씨 40g" w:hint="eastAsia"/>
          <w:sz w:val="20"/>
          <w:szCs w:val="22"/>
        </w:rPr>
        <w:t>25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년 </w:t>
      </w:r>
      <w:r w:rsidR="00F84791">
        <w:rPr>
          <w:rFonts w:ascii="HG꼬딕씨 40g" w:eastAsia="HG꼬딕씨 40g" w:hAnsi="HG꼬딕씨 40g" w:hint="eastAsia"/>
          <w:sz w:val="20"/>
          <w:szCs w:val="22"/>
        </w:rPr>
        <w:t>11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월 </w:t>
      </w:r>
      <w:r w:rsidR="00F84791">
        <w:rPr>
          <w:rFonts w:ascii="HG꼬딕씨 40g" w:eastAsia="HG꼬딕씨 40g" w:hAnsi="HG꼬딕씨 40g" w:hint="eastAsia"/>
          <w:sz w:val="20"/>
          <w:szCs w:val="22"/>
        </w:rPr>
        <w:t>11</w:t>
      </w:r>
      <w:r>
        <w:rPr>
          <w:rFonts w:ascii="HG꼬딕씨 40g" w:eastAsia="HG꼬딕씨 40g" w:hAnsi="HG꼬딕씨 40g" w:hint="eastAsia"/>
          <w:sz w:val="20"/>
          <w:szCs w:val="22"/>
        </w:rPr>
        <w:t>일</w:t>
      </w:r>
    </w:p>
    <w:p w14:paraId="517A6552" w14:textId="2873FD28" w:rsidR="00B149EF" w:rsidRDefault="00B149EF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결과 발표 및 </w:t>
      </w:r>
      <w:proofErr w:type="gramStart"/>
      <w:r>
        <w:rPr>
          <w:rFonts w:ascii="HG꼬딕씨 40g" w:eastAsia="HG꼬딕씨 40g" w:hAnsi="HG꼬딕씨 40g" w:hint="eastAsia"/>
          <w:sz w:val="20"/>
          <w:szCs w:val="22"/>
        </w:rPr>
        <w:t>시상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 :</w:t>
      </w:r>
      <w:proofErr w:type="gramEnd"/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F84791">
        <w:rPr>
          <w:rFonts w:ascii="HG꼬딕씨 40g" w:eastAsia="HG꼬딕씨 40g" w:hAnsi="HG꼬딕씨 40g" w:hint="eastAsia"/>
          <w:sz w:val="20"/>
          <w:szCs w:val="22"/>
        </w:rPr>
        <w:t>25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년 </w:t>
      </w:r>
      <w:r w:rsidR="00F84791">
        <w:rPr>
          <w:rFonts w:ascii="HG꼬딕씨 40g" w:eastAsia="HG꼬딕씨 40g" w:hAnsi="HG꼬딕씨 40g" w:hint="eastAsia"/>
          <w:sz w:val="20"/>
          <w:szCs w:val="22"/>
        </w:rPr>
        <w:t>11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월 </w:t>
      </w:r>
      <w:r w:rsidR="00F84791">
        <w:rPr>
          <w:rFonts w:ascii="HG꼬딕씨 40g" w:eastAsia="HG꼬딕씨 40g" w:hAnsi="HG꼬딕씨 40g" w:hint="eastAsia"/>
          <w:sz w:val="20"/>
          <w:szCs w:val="22"/>
        </w:rPr>
        <w:t>14</w:t>
      </w:r>
      <w:r w:rsidR="00D7400B">
        <w:rPr>
          <w:rFonts w:ascii="HG꼬딕씨 40g" w:eastAsia="HG꼬딕씨 40g" w:hAnsi="HG꼬딕씨 40g" w:hint="eastAsia"/>
          <w:sz w:val="20"/>
          <w:szCs w:val="22"/>
        </w:rPr>
        <w:t>일</w:t>
      </w:r>
    </w:p>
    <w:p w14:paraId="1D01D178" w14:textId="6D7DC5A5" w:rsidR="00F84791" w:rsidRPr="00F84791" w:rsidRDefault="00F84791" w:rsidP="00D7400B">
      <w:pPr>
        <w:ind w:leftChars="100" w:left="220"/>
        <w:jc w:val="both"/>
        <w:rPr>
          <w:rFonts w:ascii="HG꼬딕씨 40g" w:eastAsia="HG꼬딕씨 40g" w:hAnsi="HG꼬딕씨 40g" w:hint="eastAsia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(※ 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일정은 주최측의 일정에 </w:t>
      </w:r>
      <w:r>
        <w:rPr>
          <w:rFonts w:ascii="HG꼬딕씨 40g" w:eastAsia="HG꼬딕씨 40g" w:hAnsi="HG꼬딕씨 40g" w:hint="eastAsia"/>
          <w:sz w:val="20"/>
          <w:szCs w:val="22"/>
        </w:rPr>
        <w:t>따라 변동될 수 있음.)</w:t>
      </w:r>
    </w:p>
    <w:p w14:paraId="1A40C6EC" w14:textId="77777777" w:rsidR="00B149EF" w:rsidRDefault="00B149EF" w:rsidP="003070C8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6560597E" w14:textId="773E78CB" w:rsidR="00F84791" w:rsidRPr="00F84791" w:rsidRDefault="00B149EF" w:rsidP="00F84791">
      <w:pPr>
        <w:jc w:val="both"/>
        <w:rPr>
          <w:rFonts w:ascii="HG꼬딕씨 40g" w:eastAsia="HG꼬딕씨 40g" w:hAnsi="HG꼬딕씨 40g" w:hint="eastAsia"/>
          <w:b/>
          <w:bCs/>
          <w:sz w:val="24"/>
          <w:szCs w:val="28"/>
        </w:rPr>
      </w:pPr>
      <w:r w:rsidRPr="00B20991">
        <w:rPr>
          <w:rFonts w:ascii="HG꼬딕씨 40g" w:eastAsia="HG꼬딕씨 40g" w:hAnsi="HG꼬딕씨 40g" w:hint="eastAsia"/>
          <w:b/>
          <w:bCs/>
          <w:sz w:val="24"/>
          <w:szCs w:val="28"/>
        </w:rPr>
        <w:t>6. 시상</w:t>
      </w:r>
      <w:r w:rsidR="00D7400B">
        <w:rPr>
          <w:rFonts w:ascii="HG꼬딕씨 40g" w:eastAsia="HG꼬딕씨 40g" w:hAnsi="HG꼬딕씨 40g" w:hint="eastAsia"/>
          <w:b/>
          <w:bCs/>
          <w:sz w:val="24"/>
          <w:szCs w:val="28"/>
        </w:rPr>
        <w:t xml:space="preserve"> 및 상금</w:t>
      </w:r>
    </w:p>
    <w:p w14:paraId="2607E883" w14:textId="00F580F1" w:rsidR="00D7400B" w:rsidRDefault="00D7400B" w:rsidP="00D7400B">
      <w:pPr>
        <w:ind w:leftChars="100" w:left="220"/>
        <w:jc w:val="both"/>
        <w:rPr>
          <w:rFonts w:ascii="HG꼬딕씨 40g" w:eastAsia="HG꼬딕씨 40g" w:hAnsi="HG꼬딕씨 40g" w:hint="eastAsia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>우수한 성적을 얻은 팀에게 상장 및 상금을 수여함.</w:t>
      </w:r>
    </w:p>
    <w:p w14:paraId="4DBBBCA9" w14:textId="68B0E365" w:rsidR="00B149EF" w:rsidRPr="00D7400B" w:rsidRDefault="00B149EF" w:rsidP="00D7400B">
      <w:pPr>
        <w:pStyle w:val="a6"/>
        <w:numPr>
          <w:ilvl w:val="0"/>
          <w:numId w:val="12"/>
        </w:numPr>
        <w:jc w:val="both"/>
        <w:rPr>
          <w:rFonts w:ascii="HG꼬딕씨 40g" w:eastAsia="HG꼬딕씨 40g" w:hAnsi="HG꼬딕씨 40g"/>
          <w:sz w:val="20"/>
          <w:szCs w:val="22"/>
        </w:rPr>
      </w:pPr>
      <w:proofErr w:type="gramStart"/>
      <w:r w:rsidRPr="00D7400B">
        <w:rPr>
          <w:rFonts w:ascii="HG꼬딕씨 40g" w:eastAsia="HG꼬딕씨 40g" w:hAnsi="HG꼬딕씨 40g" w:hint="eastAsia"/>
          <w:sz w:val="20"/>
          <w:szCs w:val="22"/>
        </w:rPr>
        <w:t>대상</w:t>
      </w:r>
      <w:r w:rsidR="00D7400B" w:rsidRPr="00D7400B">
        <w:rPr>
          <w:rFonts w:ascii="HG꼬딕씨 40g" w:eastAsia="HG꼬딕씨 40g" w:hAnsi="HG꼬딕씨 40g" w:hint="eastAsia"/>
          <w:sz w:val="20"/>
          <w:szCs w:val="22"/>
        </w:rPr>
        <w:t xml:space="preserve"> :</w:t>
      </w:r>
      <w:proofErr w:type="gramEnd"/>
      <w:r w:rsidR="00D7400B" w:rsidRPr="00D7400B">
        <w:rPr>
          <w:rFonts w:ascii="HG꼬딕씨 40g" w:eastAsia="HG꼬딕씨 40g" w:hAnsi="HG꼬딕씨 40g" w:hint="eastAsia"/>
          <w:sz w:val="20"/>
          <w:szCs w:val="22"/>
        </w:rPr>
        <w:t xml:space="preserve"> 1팀, NIA </w:t>
      </w:r>
      <w:r w:rsidR="00D7400B">
        <w:rPr>
          <w:rFonts w:ascii="HG꼬딕씨 40g" w:eastAsia="HG꼬딕씨 40g" w:hAnsi="HG꼬딕씨 40g" w:hint="eastAsia"/>
          <w:sz w:val="20"/>
          <w:szCs w:val="22"/>
        </w:rPr>
        <w:t>한국지능정보사회진흥</w:t>
      </w:r>
      <w:r w:rsidR="00D7400B" w:rsidRPr="00D7400B">
        <w:rPr>
          <w:rFonts w:ascii="HG꼬딕씨 40g" w:eastAsia="HG꼬딕씨 40g" w:hAnsi="HG꼬딕씨 40g" w:hint="eastAsia"/>
          <w:sz w:val="20"/>
          <w:szCs w:val="22"/>
        </w:rPr>
        <w:t>원장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D7400B" w:rsidRPr="00D7400B">
        <w:rPr>
          <w:rFonts w:ascii="HG꼬딕씨 40g" w:eastAsia="HG꼬딕씨 40g" w:hAnsi="HG꼬딕씨 40g" w:hint="eastAsia"/>
          <w:sz w:val="20"/>
          <w:szCs w:val="22"/>
        </w:rPr>
        <w:t xml:space="preserve">상 </w:t>
      </w:r>
      <w:r w:rsidR="00D7400B">
        <w:rPr>
          <w:rFonts w:ascii="HG꼬딕씨 40g" w:eastAsia="HG꼬딕씨 40g" w:hAnsi="HG꼬딕씨 40g"/>
          <w:sz w:val="20"/>
          <w:szCs w:val="22"/>
        </w:rPr>
        <w:t>–</w:t>
      </w:r>
      <w:r w:rsidR="00D7400B" w:rsidRPr="00D7400B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5E4A50">
        <w:rPr>
          <w:rFonts w:ascii="HG꼬딕씨 40g" w:eastAsia="HG꼬딕씨 40g" w:hAnsi="HG꼬딕씨 40g" w:hint="eastAsia"/>
          <w:sz w:val="20"/>
          <w:szCs w:val="22"/>
        </w:rPr>
        <w:t>5</w:t>
      </w:r>
      <w:r w:rsidR="00D7400B">
        <w:rPr>
          <w:rFonts w:ascii="HG꼬딕씨 40g" w:eastAsia="HG꼬딕씨 40g" w:hAnsi="HG꼬딕씨 40g" w:hint="eastAsia"/>
          <w:sz w:val="20"/>
          <w:szCs w:val="22"/>
        </w:rPr>
        <w:t>00 만원</w:t>
      </w:r>
    </w:p>
    <w:p w14:paraId="48DC3E98" w14:textId="44003DEF" w:rsidR="00B149EF" w:rsidRPr="00D7400B" w:rsidRDefault="00B149EF" w:rsidP="00D7400B">
      <w:pPr>
        <w:pStyle w:val="a6"/>
        <w:numPr>
          <w:ilvl w:val="0"/>
          <w:numId w:val="12"/>
        </w:numPr>
        <w:jc w:val="both"/>
        <w:rPr>
          <w:rFonts w:ascii="HG꼬딕씨 40g" w:eastAsia="HG꼬딕씨 40g" w:hAnsi="HG꼬딕씨 40g"/>
          <w:sz w:val="20"/>
          <w:szCs w:val="22"/>
        </w:rPr>
      </w:pPr>
      <w:proofErr w:type="gramStart"/>
      <w:r w:rsidRPr="00D7400B">
        <w:rPr>
          <w:rFonts w:ascii="HG꼬딕씨 40g" w:eastAsia="HG꼬딕씨 40g" w:hAnsi="HG꼬딕씨 40g" w:hint="eastAsia"/>
          <w:sz w:val="20"/>
          <w:szCs w:val="22"/>
        </w:rPr>
        <w:t>최우수상</w:t>
      </w:r>
      <w:r w:rsidR="00D7400B" w:rsidRPr="00D7400B">
        <w:rPr>
          <w:rFonts w:ascii="HG꼬딕씨 40g" w:eastAsia="HG꼬딕씨 40g" w:hAnsi="HG꼬딕씨 40g" w:hint="eastAsia"/>
          <w:sz w:val="20"/>
          <w:szCs w:val="22"/>
        </w:rPr>
        <w:t xml:space="preserve"> :</w:t>
      </w:r>
      <w:proofErr w:type="gramEnd"/>
      <w:r w:rsidR="00D7400B" w:rsidRPr="00D7400B">
        <w:rPr>
          <w:rFonts w:ascii="HG꼬딕씨 40g" w:eastAsia="HG꼬딕씨 40g" w:hAnsi="HG꼬딕씨 40g" w:hint="eastAsia"/>
          <w:sz w:val="20"/>
          <w:szCs w:val="22"/>
        </w:rPr>
        <w:t xml:space="preserve"> 2팀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, 한국정보보호학회장 상 </w:t>
      </w:r>
      <w:r w:rsidR="00D7400B">
        <w:rPr>
          <w:rFonts w:ascii="HG꼬딕씨 40g" w:eastAsia="HG꼬딕씨 40g" w:hAnsi="HG꼬딕씨 40g"/>
          <w:sz w:val="20"/>
          <w:szCs w:val="22"/>
        </w:rPr>
        <w:t>–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5E4A50">
        <w:rPr>
          <w:rFonts w:ascii="HG꼬딕씨 40g" w:eastAsia="HG꼬딕씨 40g" w:hAnsi="HG꼬딕씨 40g" w:hint="eastAsia"/>
          <w:sz w:val="20"/>
          <w:szCs w:val="22"/>
        </w:rPr>
        <w:t>30</w:t>
      </w:r>
      <w:r w:rsidR="00D7400B">
        <w:rPr>
          <w:rFonts w:ascii="HG꼬딕씨 40g" w:eastAsia="HG꼬딕씨 40g" w:hAnsi="HG꼬딕씨 40g" w:hint="eastAsia"/>
          <w:sz w:val="20"/>
          <w:szCs w:val="22"/>
        </w:rPr>
        <w:t>0 만원</w:t>
      </w:r>
    </w:p>
    <w:p w14:paraId="58325065" w14:textId="56406F2A" w:rsidR="00B149EF" w:rsidRDefault="00B149EF" w:rsidP="00D7400B">
      <w:pPr>
        <w:pStyle w:val="a6"/>
        <w:numPr>
          <w:ilvl w:val="0"/>
          <w:numId w:val="12"/>
        </w:numPr>
        <w:jc w:val="both"/>
        <w:rPr>
          <w:rFonts w:ascii="HG꼬딕씨 40g" w:eastAsia="HG꼬딕씨 40g" w:hAnsi="HG꼬딕씨 40g"/>
          <w:sz w:val="20"/>
          <w:szCs w:val="22"/>
        </w:rPr>
      </w:pPr>
      <w:proofErr w:type="gramStart"/>
      <w:r w:rsidRPr="00D7400B">
        <w:rPr>
          <w:rFonts w:ascii="HG꼬딕씨 40g" w:eastAsia="HG꼬딕씨 40g" w:hAnsi="HG꼬딕씨 40g" w:hint="eastAsia"/>
          <w:sz w:val="20"/>
          <w:szCs w:val="22"/>
        </w:rPr>
        <w:t>우수상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 :</w:t>
      </w:r>
      <w:proofErr w:type="gramEnd"/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 2팀, LG유플러스 상 </w:t>
      </w:r>
      <w:r w:rsidR="00D7400B">
        <w:rPr>
          <w:rFonts w:ascii="HG꼬딕씨 40g" w:eastAsia="HG꼬딕씨 40g" w:hAnsi="HG꼬딕씨 40g"/>
          <w:sz w:val="20"/>
          <w:szCs w:val="22"/>
        </w:rPr>
        <w:t>–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="005E4A50">
        <w:rPr>
          <w:rFonts w:ascii="HG꼬딕씨 40g" w:eastAsia="HG꼬딕씨 40g" w:hAnsi="HG꼬딕씨 40g" w:hint="eastAsia"/>
          <w:sz w:val="20"/>
          <w:szCs w:val="22"/>
        </w:rPr>
        <w:t>2</w:t>
      </w:r>
      <w:r w:rsidR="00D7400B">
        <w:rPr>
          <w:rFonts w:ascii="HG꼬딕씨 40g" w:eastAsia="HG꼬딕씨 40g" w:hAnsi="HG꼬딕씨 40g" w:hint="eastAsia"/>
          <w:sz w:val="20"/>
          <w:szCs w:val="22"/>
        </w:rPr>
        <w:t>00 만원</w:t>
      </w:r>
    </w:p>
    <w:p w14:paraId="4604A061" w14:textId="0997F24A" w:rsidR="00F84791" w:rsidRPr="00D7400B" w:rsidRDefault="00F84791" w:rsidP="00F84791">
      <w:pPr>
        <w:ind w:leftChars="100" w:left="220"/>
        <w:jc w:val="both"/>
        <w:rPr>
          <w:rFonts w:ascii="HG꼬딕씨 40g" w:eastAsia="HG꼬딕씨 40g" w:hAnsi="HG꼬딕씨 40g" w:hint="eastAsia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(※ </w:t>
      </w:r>
      <w:r>
        <w:rPr>
          <w:rFonts w:ascii="HG꼬딕씨 40g" w:eastAsia="HG꼬딕씨 40g" w:hAnsi="HG꼬딕씨 40g" w:hint="eastAsia"/>
          <w:sz w:val="20"/>
          <w:szCs w:val="22"/>
        </w:rPr>
        <w:t>상장 수여기관은 주최측의 협의로 변동될 수 있음</w:t>
      </w:r>
      <w:r>
        <w:rPr>
          <w:rFonts w:ascii="HG꼬딕씨 40g" w:eastAsia="HG꼬딕씨 40g" w:hAnsi="HG꼬딕씨 40g" w:hint="eastAsia"/>
          <w:sz w:val="20"/>
          <w:szCs w:val="22"/>
        </w:rPr>
        <w:t>.)</w:t>
      </w:r>
    </w:p>
    <w:p w14:paraId="488DBA00" w14:textId="77777777" w:rsidR="00B149EF" w:rsidRDefault="00B149EF" w:rsidP="003070C8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6CEEFB2D" w14:textId="0228B495" w:rsidR="00B149EF" w:rsidRPr="00B20991" w:rsidRDefault="00B149EF" w:rsidP="003070C8">
      <w:pPr>
        <w:jc w:val="both"/>
        <w:rPr>
          <w:rFonts w:ascii="HG꼬딕씨 40g" w:eastAsia="HG꼬딕씨 40g" w:hAnsi="HG꼬딕씨 40g"/>
          <w:b/>
          <w:sz w:val="24"/>
          <w:szCs w:val="28"/>
        </w:rPr>
      </w:pPr>
      <w:r w:rsidRPr="00B20991">
        <w:rPr>
          <w:rFonts w:ascii="HG꼬딕씨 40g" w:eastAsia="HG꼬딕씨 40g" w:hAnsi="HG꼬딕씨 40g" w:hint="eastAsia"/>
          <w:b/>
          <w:sz w:val="24"/>
          <w:szCs w:val="28"/>
        </w:rPr>
        <w:t>7. 유의사항</w:t>
      </w:r>
    </w:p>
    <w:p w14:paraId="743F56C4" w14:textId="1B890903" w:rsidR="00B149EF" w:rsidRPr="00B149EF" w:rsidRDefault="00B149EF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 w:rsidRPr="00B149EF">
        <w:rPr>
          <w:rFonts w:ascii="HG꼬딕씨 40g" w:eastAsia="HG꼬딕씨 40g" w:hAnsi="HG꼬딕씨 40g" w:hint="eastAsia"/>
          <w:sz w:val="20"/>
          <w:szCs w:val="22"/>
        </w:rPr>
        <w:t>제출된</w:t>
      </w:r>
      <w:r w:rsidRPr="00B149EF">
        <w:rPr>
          <w:rFonts w:ascii="HG꼬딕씨 40g" w:eastAsia="HG꼬딕씨 40g" w:hAnsi="HG꼬딕씨 40g"/>
          <w:sz w:val="20"/>
          <w:szCs w:val="22"/>
        </w:rPr>
        <w:t xml:space="preserve"> 모든 결과물은 반환되지 않으며, </w:t>
      </w:r>
      <w:r w:rsidR="00D7400B">
        <w:rPr>
          <w:rFonts w:ascii="HG꼬딕씨 40g" w:eastAsia="HG꼬딕씨 40g" w:hAnsi="HG꼬딕씨 40g" w:hint="eastAsia"/>
          <w:sz w:val="20"/>
          <w:szCs w:val="22"/>
        </w:rPr>
        <w:t xml:space="preserve">공모전을 통한 결과물의 </w:t>
      </w:r>
      <w:r w:rsidRPr="00B149EF">
        <w:rPr>
          <w:rFonts w:ascii="HG꼬딕씨 40g" w:eastAsia="HG꼬딕씨 40g" w:hAnsi="HG꼬딕씨 40g"/>
          <w:sz w:val="20"/>
          <w:szCs w:val="22"/>
        </w:rPr>
        <w:t>지적재산권</w:t>
      </w:r>
      <w:r w:rsidR="00D7400B">
        <w:rPr>
          <w:rFonts w:ascii="HG꼬딕씨 40g" w:eastAsia="HG꼬딕씨 40g" w:hAnsi="HG꼬딕씨 40g" w:hint="eastAsia"/>
          <w:sz w:val="20"/>
          <w:szCs w:val="22"/>
        </w:rPr>
        <w:t>/지식재산권/소유권</w:t>
      </w:r>
      <w:r w:rsidRPr="00B149EF">
        <w:rPr>
          <w:rFonts w:ascii="HG꼬딕씨 40g" w:eastAsia="HG꼬딕씨 40g" w:hAnsi="HG꼬딕씨 40g"/>
          <w:sz w:val="20"/>
          <w:szCs w:val="22"/>
        </w:rPr>
        <w:t xml:space="preserve">은 </w:t>
      </w:r>
      <w:r w:rsidR="00D7400B">
        <w:rPr>
          <w:rFonts w:ascii="HG꼬딕씨 40g" w:eastAsia="HG꼬딕씨 40g" w:hAnsi="HG꼬딕씨 40g" w:hint="eastAsia"/>
          <w:sz w:val="20"/>
          <w:szCs w:val="22"/>
        </w:rPr>
        <w:t>PQC 마</w:t>
      </w:r>
      <w:r w:rsidR="00D7400B">
        <w:rPr>
          <w:rFonts w:ascii="HG꼬딕씨 40g" w:eastAsia="HG꼬딕씨 40g" w:hAnsi="HG꼬딕씨 40g" w:hint="eastAsia"/>
          <w:sz w:val="20"/>
          <w:szCs w:val="22"/>
        </w:rPr>
        <w:lastRenderedPageBreak/>
        <w:t>이그레이션 플랫폼에 있음.</w:t>
      </w:r>
    </w:p>
    <w:p w14:paraId="755AB5F5" w14:textId="2E59A160" w:rsidR="00B149EF" w:rsidRPr="00B149EF" w:rsidRDefault="00B149EF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 w:rsidRPr="00B149EF">
        <w:rPr>
          <w:rFonts w:ascii="HG꼬딕씨 40g" w:eastAsia="HG꼬딕씨 40g" w:hAnsi="HG꼬딕씨 40g" w:hint="eastAsia"/>
          <w:sz w:val="20"/>
          <w:szCs w:val="22"/>
        </w:rPr>
        <w:t>타인의</w:t>
      </w:r>
      <w:r w:rsidRPr="00B149EF">
        <w:rPr>
          <w:rFonts w:ascii="HG꼬딕씨 40g" w:eastAsia="HG꼬딕씨 40g" w:hAnsi="HG꼬딕씨 40g"/>
          <w:sz w:val="20"/>
          <w:szCs w:val="22"/>
        </w:rPr>
        <w:t xml:space="preserve"> 저작물을 무단 도용한 경우 수상에서 제외되며, 민형사상의 책임은 참가자에게 있음.</w:t>
      </w:r>
    </w:p>
    <w:p w14:paraId="33651AA2" w14:textId="34036BFE" w:rsidR="00B149EF" w:rsidRPr="00B149EF" w:rsidRDefault="00B149EF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 w:rsidRPr="00B149EF">
        <w:rPr>
          <w:rFonts w:ascii="HG꼬딕씨 40g" w:eastAsia="HG꼬딕씨 40g" w:hAnsi="HG꼬딕씨 40g" w:hint="eastAsia"/>
          <w:sz w:val="20"/>
          <w:szCs w:val="22"/>
        </w:rPr>
        <w:t>공모전</w:t>
      </w:r>
      <w:r w:rsidRPr="00B149EF">
        <w:rPr>
          <w:rFonts w:ascii="HG꼬딕씨 40g" w:eastAsia="HG꼬딕씨 40g" w:hAnsi="HG꼬딕씨 40g"/>
          <w:sz w:val="20"/>
          <w:szCs w:val="22"/>
        </w:rPr>
        <w:t xml:space="preserve"> 일정은 주최 측의 사정에 따라 일부 변동될 수 있음.</w:t>
      </w:r>
    </w:p>
    <w:p w14:paraId="59E83699" w14:textId="77777777" w:rsidR="00B149EF" w:rsidRDefault="00B149EF" w:rsidP="003070C8">
      <w:pPr>
        <w:jc w:val="both"/>
        <w:rPr>
          <w:rFonts w:ascii="HG꼬딕씨 40g" w:eastAsia="HG꼬딕씨 40g" w:hAnsi="HG꼬딕씨 40g"/>
          <w:sz w:val="20"/>
          <w:szCs w:val="22"/>
        </w:rPr>
      </w:pPr>
    </w:p>
    <w:p w14:paraId="5C95FD63" w14:textId="7607466C" w:rsidR="00B149EF" w:rsidRPr="00B20991" w:rsidRDefault="00B149EF" w:rsidP="003070C8">
      <w:pPr>
        <w:jc w:val="both"/>
        <w:rPr>
          <w:rFonts w:ascii="HG꼬딕씨 40g" w:eastAsia="HG꼬딕씨 40g" w:hAnsi="HG꼬딕씨 40g"/>
          <w:b/>
          <w:sz w:val="24"/>
          <w:szCs w:val="28"/>
        </w:rPr>
      </w:pPr>
      <w:r w:rsidRPr="00B20991">
        <w:rPr>
          <w:rFonts w:ascii="HG꼬딕씨 40g" w:eastAsia="HG꼬딕씨 40g" w:hAnsi="HG꼬딕씨 40g" w:hint="eastAsia"/>
          <w:b/>
          <w:sz w:val="24"/>
          <w:szCs w:val="28"/>
        </w:rPr>
        <w:t>8. 문의처</w:t>
      </w:r>
    </w:p>
    <w:p w14:paraId="2C5C1E89" w14:textId="0B008A87" w:rsidR="00B149EF" w:rsidRDefault="00D7400B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r>
        <w:rPr>
          <w:rFonts w:ascii="HG꼬딕씨 40g" w:eastAsia="HG꼬딕씨 40g" w:hAnsi="HG꼬딕씨 40g" w:hint="eastAsia"/>
          <w:sz w:val="20"/>
          <w:szCs w:val="22"/>
        </w:rPr>
        <w:t xml:space="preserve">PQC 마이그레이션 홈페이지 게시판 </w:t>
      </w:r>
      <w:r>
        <w:rPr>
          <w:rFonts w:ascii="HG꼬딕씨 40g" w:eastAsia="HG꼬딕씨 40g" w:hAnsi="HG꼬딕씨 40g"/>
          <w:sz w:val="20"/>
          <w:szCs w:val="22"/>
        </w:rPr>
        <w:t>–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질문</w:t>
      </w:r>
      <w:r w:rsidR="00F84791">
        <w:rPr>
          <w:rFonts w:ascii="HG꼬딕씨 40g" w:eastAsia="HG꼬딕씨 40g" w:hAnsi="HG꼬딕씨 40g" w:hint="eastAsia"/>
          <w:sz w:val="20"/>
          <w:szCs w:val="22"/>
        </w:rPr>
        <w:t xml:space="preserve"> 게시판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이용 </w:t>
      </w:r>
    </w:p>
    <w:p w14:paraId="3648C515" w14:textId="2C76E292" w:rsidR="00D7400B" w:rsidRDefault="00D7400B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  <w:proofErr w:type="gramStart"/>
      <w:r w:rsidRPr="00B149EF">
        <w:rPr>
          <w:rFonts w:ascii="HG꼬딕씨 40g" w:eastAsia="HG꼬딕씨 40g" w:hAnsi="HG꼬딕씨 40g" w:hint="eastAsia"/>
          <w:sz w:val="20"/>
          <w:szCs w:val="22"/>
        </w:rPr>
        <w:t>이메일</w:t>
      </w:r>
      <w:r>
        <w:rPr>
          <w:rFonts w:ascii="HG꼬딕씨 40g" w:eastAsia="HG꼬딕씨 40g" w:hAnsi="HG꼬딕씨 40g" w:hint="eastAsia"/>
          <w:sz w:val="20"/>
          <w:szCs w:val="22"/>
        </w:rPr>
        <w:t xml:space="preserve"> </w:t>
      </w:r>
      <w:r w:rsidRPr="00B149EF">
        <w:rPr>
          <w:rFonts w:ascii="HG꼬딕씨 40g" w:eastAsia="HG꼬딕씨 40g" w:hAnsi="HG꼬딕씨 40g"/>
          <w:sz w:val="20"/>
          <w:szCs w:val="22"/>
        </w:rPr>
        <w:t>:</w:t>
      </w:r>
      <w:proofErr w:type="gramEnd"/>
      <w:r w:rsidRPr="00B149EF">
        <w:rPr>
          <w:rFonts w:ascii="HG꼬딕씨 40g" w:eastAsia="HG꼬딕씨 40g" w:hAnsi="HG꼬딕씨 40g"/>
          <w:sz w:val="20"/>
          <w:szCs w:val="22"/>
        </w:rPr>
        <w:t xml:space="preserve"> </w:t>
      </w:r>
      <w:r w:rsidR="005E4A50">
        <w:rPr>
          <w:rFonts w:ascii="HG꼬딕씨 40g" w:eastAsia="HG꼬딕씨 40g" w:hAnsi="HG꼬딕씨 40g" w:hint="eastAsia"/>
          <w:sz w:val="20"/>
          <w:szCs w:val="22"/>
        </w:rPr>
        <w:t>pqc_office@naver.com</w:t>
      </w:r>
    </w:p>
    <w:p w14:paraId="79150409" w14:textId="77777777" w:rsidR="00D7400B" w:rsidRPr="00D7400B" w:rsidRDefault="00D7400B" w:rsidP="00D7400B">
      <w:pPr>
        <w:ind w:leftChars="100" w:left="220"/>
        <w:jc w:val="both"/>
        <w:rPr>
          <w:rFonts w:ascii="HG꼬딕씨 40g" w:eastAsia="HG꼬딕씨 40g" w:hAnsi="HG꼬딕씨 40g"/>
          <w:sz w:val="20"/>
          <w:szCs w:val="22"/>
        </w:rPr>
      </w:pPr>
    </w:p>
    <w:sectPr w:rsidR="00D7400B" w:rsidRPr="00D740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G꼬딕씨 40g">
    <w:panose1 w:val="02020603020101020101"/>
    <w:charset w:val="81"/>
    <w:family w:val="roman"/>
    <w:notTrueType/>
    <w:pitch w:val="variable"/>
    <w:sig w:usb0="800003A7" w:usb1="39D7FCFB" w:usb2="00000014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BCC"/>
    <w:multiLevelType w:val="hybridMultilevel"/>
    <w:tmpl w:val="4C98ED2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62D7EC2"/>
    <w:multiLevelType w:val="hybridMultilevel"/>
    <w:tmpl w:val="3B8CCA0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0BB53FA"/>
    <w:multiLevelType w:val="hybridMultilevel"/>
    <w:tmpl w:val="A6442594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" w15:restartNumberingAfterBreak="0">
    <w:nsid w:val="2B8A040D"/>
    <w:multiLevelType w:val="hybridMultilevel"/>
    <w:tmpl w:val="40DEE96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BFE5E27"/>
    <w:multiLevelType w:val="hybridMultilevel"/>
    <w:tmpl w:val="6DFE2BC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486C1B84"/>
    <w:multiLevelType w:val="hybridMultilevel"/>
    <w:tmpl w:val="924E4BC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A275057"/>
    <w:multiLevelType w:val="hybridMultilevel"/>
    <w:tmpl w:val="B47A3B62"/>
    <w:lvl w:ilvl="0" w:tplc="04090001">
      <w:start w:val="1"/>
      <w:numFmt w:val="bullet"/>
      <w:lvlText w:val=""/>
      <w:lvlJc w:val="left"/>
      <w:pPr>
        <w:ind w:left="11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7" w15:restartNumberingAfterBreak="0">
    <w:nsid w:val="64585BD2"/>
    <w:multiLevelType w:val="hybridMultilevel"/>
    <w:tmpl w:val="FE00D5C2"/>
    <w:lvl w:ilvl="0" w:tplc="AA76DB1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6D215566"/>
    <w:multiLevelType w:val="hybridMultilevel"/>
    <w:tmpl w:val="09F2D3E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71B3208A"/>
    <w:multiLevelType w:val="hybridMultilevel"/>
    <w:tmpl w:val="2592D0B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7882537D"/>
    <w:multiLevelType w:val="hybridMultilevel"/>
    <w:tmpl w:val="6F48A04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7F467861"/>
    <w:multiLevelType w:val="hybridMultilevel"/>
    <w:tmpl w:val="08B09938"/>
    <w:lvl w:ilvl="0" w:tplc="04090001">
      <w:start w:val="1"/>
      <w:numFmt w:val="bullet"/>
      <w:lvlText w:val=""/>
      <w:lvlJc w:val="left"/>
      <w:pPr>
        <w:ind w:left="11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40"/>
      </w:pPr>
      <w:rPr>
        <w:rFonts w:ascii="Wingdings" w:hAnsi="Wingdings" w:hint="default"/>
      </w:rPr>
    </w:lvl>
  </w:abstractNum>
  <w:num w:numId="1" w16cid:durableId="215511116">
    <w:abstractNumId w:val="7"/>
  </w:num>
  <w:num w:numId="2" w16cid:durableId="312150347">
    <w:abstractNumId w:val="4"/>
  </w:num>
  <w:num w:numId="3" w16cid:durableId="1039204818">
    <w:abstractNumId w:val="1"/>
  </w:num>
  <w:num w:numId="4" w16cid:durableId="1674719214">
    <w:abstractNumId w:val="9"/>
  </w:num>
  <w:num w:numId="5" w16cid:durableId="1451898392">
    <w:abstractNumId w:val="11"/>
  </w:num>
  <w:num w:numId="6" w16cid:durableId="1926180116">
    <w:abstractNumId w:val="0"/>
  </w:num>
  <w:num w:numId="7" w16cid:durableId="1176765955">
    <w:abstractNumId w:val="5"/>
  </w:num>
  <w:num w:numId="8" w16cid:durableId="1971935161">
    <w:abstractNumId w:val="3"/>
  </w:num>
  <w:num w:numId="9" w16cid:durableId="389772001">
    <w:abstractNumId w:val="8"/>
  </w:num>
  <w:num w:numId="10" w16cid:durableId="1425343203">
    <w:abstractNumId w:val="10"/>
  </w:num>
  <w:num w:numId="11" w16cid:durableId="1474056214">
    <w:abstractNumId w:val="2"/>
  </w:num>
  <w:num w:numId="12" w16cid:durableId="2026208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C8"/>
    <w:rsid w:val="001E0609"/>
    <w:rsid w:val="002F01A0"/>
    <w:rsid w:val="003070C8"/>
    <w:rsid w:val="00367867"/>
    <w:rsid w:val="003832CC"/>
    <w:rsid w:val="003A18D6"/>
    <w:rsid w:val="003A6D5E"/>
    <w:rsid w:val="004754A4"/>
    <w:rsid w:val="00500C02"/>
    <w:rsid w:val="005E4A50"/>
    <w:rsid w:val="00606470"/>
    <w:rsid w:val="00630E90"/>
    <w:rsid w:val="007A5B4B"/>
    <w:rsid w:val="0098021E"/>
    <w:rsid w:val="00B149EF"/>
    <w:rsid w:val="00B20991"/>
    <w:rsid w:val="00B36F53"/>
    <w:rsid w:val="00D7400B"/>
    <w:rsid w:val="00F43D11"/>
    <w:rsid w:val="00F84791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4ED6"/>
  <w15:chartTrackingRefBased/>
  <w15:docId w15:val="{5F764826-D6F6-4363-91A2-4A38D6E7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070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7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70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70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70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70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70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70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070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070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070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070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070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070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070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070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070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070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0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7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07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070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70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70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7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070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70C8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Char3"/>
    <w:uiPriority w:val="99"/>
    <w:semiHidden/>
    <w:unhideWhenUsed/>
    <w:rsid w:val="003070C8"/>
  </w:style>
  <w:style w:type="character" w:customStyle="1" w:styleId="Char3">
    <w:name w:val="날짜 Char"/>
    <w:basedOn w:val="a0"/>
    <w:link w:val="aa"/>
    <w:uiPriority w:val="99"/>
    <w:semiHidden/>
    <w:rsid w:val="003070C8"/>
  </w:style>
  <w:style w:type="character" w:styleId="ab">
    <w:name w:val="Hyperlink"/>
    <w:basedOn w:val="a0"/>
    <w:uiPriority w:val="99"/>
    <w:unhideWhenUsed/>
    <w:rsid w:val="001E060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E060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209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qcmp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1622868-7846-4ff6-8e31-fdc8937a8c01}" enabled="0" method="" siteId="{01622868-7846-4ff6-8e31-fdc8937a8c01}" actionId="{ddc24c18-5961-40b0-a454-4cba1a7ac20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2701</Characters>
  <Pages>4</Pages>
  <DocSecurity>0</DocSecurity>
  <Words>473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한동우 유선기술개발팀</dc:creator>
  <dcterms:modified xsi:type="dcterms:W3CDTF">2025-06-27T04:44:00Z</dcterms:modified>
  <dc:description/>
  <cp:keywords/>
  <dc:subject/>
  <dc:title/>
  <cp:lastModifiedBy>한동우 유선기술개발팀</cp:lastModifiedBy>
  <dcterms:created xsi:type="dcterms:W3CDTF">2025-06-27T04:34:00Z</dcterms:creat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9f62a-31cf-4fe5-9dd4-3a40f493dc7a_SiteId">
    <vt:lpwstr>01622868-7846-4ff6-8e31-fdc8937a8c01</vt:lpwstr>
  </property>
  <property fmtid="{D5CDD505-2E9C-101B-9397-08002B2CF9AE}" pid="3" name="MSIP_Label_9969f62a-31cf-4fe5-9dd4-3a40f493dc7a_SetDate">
    <vt:lpwstr>2025-06-13T03:38:49Z</vt:lpwstr>
  </property>
  <property fmtid="{D5CDD505-2E9C-101B-9397-08002B2CF9AE}" pid="4" name="MSIP_Label_9969f62a-31cf-4fe5-9dd4-3a40f493dc7a_Name">
    <vt:lpwstr>사내한(협력)</vt:lpwstr>
  </property>
  <property fmtid="{D5CDD505-2E9C-101B-9397-08002B2CF9AE}" pid="5" name="MSIP_Label_9969f62a-31cf-4fe5-9dd4-3a40f493dc7a_Method">
    <vt:lpwstr>Privileged</vt:lpwstr>
  </property>
  <property fmtid="{D5CDD505-2E9C-101B-9397-08002B2CF9AE}" pid="6" name="MSIP_Label_9969f62a-31cf-4fe5-9dd4-3a40f493dc7a_Enabled">
    <vt:lpwstr>true</vt:lpwstr>
  </property>
  <property fmtid="{D5CDD505-2E9C-101B-9397-08002B2CF9AE}" pid="7" name="MSIP_Label_9969f62a-31cf-4fe5-9dd4-3a40f493dc7a_ContentBits">
    <vt:lpwstr>8</vt:lpwstr>
  </property>
</Properties>
</file>